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93" w:rsidRDefault="00606993" w:rsidP="00606993">
      <w:pPr>
        <w:pStyle w:val="Default"/>
        <w:jc w:val="right"/>
      </w:pPr>
    </w:p>
    <w:p w:rsidR="00E272A3" w:rsidRPr="00E272A3" w:rsidRDefault="00E272A3" w:rsidP="00E27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 xml:space="preserve">«У Т В Е </w:t>
      </w:r>
      <w:proofErr w:type="gramStart"/>
      <w:r w:rsidRPr="00E272A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272A3">
        <w:rPr>
          <w:rFonts w:ascii="Times New Roman" w:hAnsi="Times New Roman" w:cs="Times New Roman"/>
          <w:b/>
          <w:sz w:val="24"/>
          <w:szCs w:val="24"/>
        </w:rPr>
        <w:t xml:space="preserve"> Ж Д А Ю»                                  План принят на  заседании                                                                           </w:t>
      </w:r>
    </w:p>
    <w:p w:rsidR="00E272A3" w:rsidRPr="00E272A3" w:rsidRDefault="00E272A3" w:rsidP="00E27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>ДИРЕКТОР ШКОЛЫ                                 педагогического совета</w:t>
      </w:r>
    </w:p>
    <w:p w:rsidR="00E272A3" w:rsidRPr="00E272A3" w:rsidRDefault="00E272A3" w:rsidP="00E27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 xml:space="preserve">________________Р.Х.ЕЗЕЕВ                     МКОУ ООШ </w:t>
      </w:r>
      <w:proofErr w:type="spellStart"/>
      <w:r w:rsidRPr="00E272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272A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E272A3">
        <w:rPr>
          <w:rFonts w:ascii="Times New Roman" w:hAnsi="Times New Roman" w:cs="Times New Roman"/>
          <w:b/>
          <w:sz w:val="24"/>
          <w:szCs w:val="24"/>
        </w:rPr>
        <w:t>индзикау</w:t>
      </w:r>
      <w:proofErr w:type="spellEnd"/>
      <w:r w:rsidRPr="00E27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E272A3" w:rsidRPr="00E272A3" w:rsidRDefault="00E272A3" w:rsidP="00E27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3F9B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E272A3">
        <w:rPr>
          <w:rFonts w:ascii="Times New Roman" w:hAnsi="Times New Roman" w:cs="Times New Roman"/>
          <w:b/>
          <w:sz w:val="24"/>
          <w:szCs w:val="24"/>
        </w:rPr>
        <w:t>»</w:t>
      </w:r>
      <w:r w:rsidR="00823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августа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7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34FD">
        <w:rPr>
          <w:rFonts w:ascii="Times New Roman" w:hAnsi="Times New Roman" w:cs="Times New Roman"/>
          <w:b/>
          <w:sz w:val="24"/>
          <w:szCs w:val="24"/>
        </w:rPr>
        <w:t>2019</w:t>
      </w:r>
      <w:r w:rsidRPr="00E272A3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</w:t>
      </w:r>
      <w:proofErr w:type="spellStart"/>
      <w:r w:rsidRPr="00E272A3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E272A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Pr="00E272A3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Pr="00E27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2A3" w:rsidRPr="00E272A3" w:rsidRDefault="00E272A3" w:rsidP="00E272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23F9B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E272A3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E272A3">
        <w:rPr>
          <w:rFonts w:ascii="Times New Roman" w:hAnsi="Times New Roman" w:cs="Times New Roman"/>
          <w:b/>
          <w:sz w:val="24"/>
          <w:szCs w:val="24"/>
        </w:rPr>
        <w:t>т «</w:t>
      </w:r>
      <w:r w:rsidR="00823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27</w:t>
      </w:r>
      <w:r w:rsidRPr="00E272A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E272A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F9B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7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34FD">
        <w:rPr>
          <w:rFonts w:ascii="Times New Roman" w:hAnsi="Times New Roman" w:cs="Times New Roman"/>
          <w:b/>
          <w:sz w:val="24"/>
          <w:szCs w:val="24"/>
        </w:rPr>
        <w:t>2019</w:t>
      </w:r>
      <w:r w:rsidRPr="00E272A3">
        <w:rPr>
          <w:rFonts w:ascii="Times New Roman" w:hAnsi="Times New Roman" w:cs="Times New Roman"/>
          <w:b/>
          <w:sz w:val="24"/>
          <w:szCs w:val="24"/>
        </w:rPr>
        <w:t>г.</w:t>
      </w:r>
    </w:p>
    <w:p w:rsidR="00E272A3" w:rsidRPr="00E272A3" w:rsidRDefault="00E272A3" w:rsidP="00E27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2A3" w:rsidRPr="00E272A3" w:rsidRDefault="00E272A3" w:rsidP="00E272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C4E68" w:rsidRPr="00E272A3" w:rsidRDefault="00AC4E68" w:rsidP="00E272A3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Default="00AC4E68" w:rsidP="00AC4E68">
      <w:pPr>
        <w:pStyle w:val="Default"/>
      </w:pPr>
    </w:p>
    <w:p w:rsidR="00AC4E68" w:rsidRPr="00AE556E" w:rsidRDefault="00AC4E68" w:rsidP="00AC4E68">
      <w:pPr>
        <w:pStyle w:val="Default"/>
        <w:jc w:val="center"/>
        <w:rPr>
          <w:b/>
          <w:sz w:val="48"/>
          <w:szCs w:val="48"/>
        </w:rPr>
      </w:pPr>
      <w:r w:rsidRPr="00AE556E">
        <w:rPr>
          <w:b/>
          <w:bCs/>
          <w:sz w:val="48"/>
          <w:szCs w:val="48"/>
        </w:rPr>
        <w:t>УЧЕБНЫЙ ПЛАН</w:t>
      </w:r>
    </w:p>
    <w:p w:rsidR="00AC4E68" w:rsidRPr="00AE556E" w:rsidRDefault="00AC4E68" w:rsidP="00AC4E68">
      <w:pPr>
        <w:pStyle w:val="Default"/>
        <w:jc w:val="center"/>
        <w:rPr>
          <w:b/>
          <w:sz w:val="48"/>
          <w:szCs w:val="48"/>
        </w:rPr>
      </w:pPr>
      <w:r w:rsidRPr="00AE556E">
        <w:rPr>
          <w:b/>
          <w:bCs/>
          <w:sz w:val="48"/>
          <w:szCs w:val="48"/>
        </w:rPr>
        <w:t xml:space="preserve">Муниципального общеобразовательного учреждения основной общеобразовательной школы </w:t>
      </w:r>
      <w:proofErr w:type="spellStart"/>
      <w:r w:rsidRPr="00AE556E">
        <w:rPr>
          <w:b/>
          <w:bCs/>
          <w:sz w:val="48"/>
          <w:szCs w:val="48"/>
        </w:rPr>
        <w:t>им.А.Т.Гапбаева</w:t>
      </w:r>
      <w:proofErr w:type="spellEnd"/>
      <w:r w:rsidRPr="00AE556E">
        <w:rPr>
          <w:b/>
          <w:bCs/>
          <w:sz w:val="48"/>
          <w:szCs w:val="48"/>
        </w:rPr>
        <w:t xml:space="preserve"> </w:t>
      </w:r>
    </w:p>
    <w:p w:rsidR="00AC4E68" w:rsidRPr="00AE556E" w:rsidRDefault="00AC4E68" w:rsidP="00AC4E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E556E">
        <w:rPr>
          <w:rFonts w:ascii="Times New Roman" w:hAnsi="Times New Roman" w:cs="Times New Roman"/>
          <w:b/>
          <w:sz w:val="48"/>
          <w:szCs w:val="48"/>
        </w:rPr>
        <w:t>Дигорского</w:t>
      </w:r>
      <w:proofErr w:type="spellEnd"/>
      <w:r w:rsidRPr="00AE556E">
        <w:rPr>
          <w:rFonts w:ascii="Times New Roman" w:hAnsi="Times New Roman" w:cs="Times New Roman"/>
          <w:b/>
          <w:sz w:val="48"/>
          <w:szCs w:val="48"/>
        </w:rPr>
        <w:t xml:space="preserve"> района </w:t>
      </w:r>
      <w:proofErr w:type="spellStart"/>
      <w:r w:rsidRPr="00AE556E">
        <w:rPr>
          <w:rFonts w:ascii="Times New Roman" w:hAnsi="Times New Roman" w:cs="Times New Roman"/>
          <w:b/>
          <w:sz w:val="48"/>
          <w:szCs w:val="48"/>
        </w:rPr>
        <w:t>РСО-Алания</w:t>
      </w:r>
      <w:proofErr w:type="spellEnd"/>
      <w:r w:rsidRPr="00AE556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708EA" w:rsidRPr="00AE556E" w:rsidRDefault="00AC4E68" w:rsidP="00AC4E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556E"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="006E34FD">
        <w:rPr>
          <w:rFonts w:ascii="Times New Roman" w:hAnsi="Times New Roman" w:cs="Times New Roman"/>
          <w:b/>
          <w:bCs/>
          <w:sz w:val="48"/>
          <w:szCs w:val="48"/>
        </w:rPr>
        <w:t>2019-2020</w:t>
      </w:r>
      <w:r w:rsidRPr="00AE556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AE556E">
        <w:rPr>
          <w:rFonts w:ascii="Times New Roman" w:hAnsi="Times New Roman" w:cs="Times New Roman"/>
          <w:b/>
          <w:sz w:val="48"/>
          <w:szCs w:val="48"/>
        </w:rPr>
        <w:t>учебный год.</w:t>
      </w:r>
    </w:p>
    <w:p w:rsidR="00AC4E68" w:rsidRPr="00AE556E" w:rsidRDefault="00AC4E68" w:rsidP="00AC4E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4E68" w:rsidRPr="00AE556E" w:rsidRDefault="00AC4E68" w:rsidP="00AC4E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4E68" w:rsidRDefault="00AC4E68" w:rsidP="00AC4E68">
      <w:pPr>
        <w:jc w:val="center"/>
        <w:rPr>
          <w:sz w:val="48"/>
          <w:szCs w:val="48"/>
        </w:rPr>
      </w:pPr>
    </w:p>
    <w:p w:rsidR="00AC4E68" w:rsidRDefault="00AC4E68" w:rsidP="00AC4E68">
      <w:pPr>
        <w:jc w:val="center"/>
        <w:rPr>
          <w:sz w:val="48"/>
          <w:szCs w:val="48"/>
        </w:rPr>
      </w:pPr>
    </w:p>
    <w:p w:rsidR="00AC4E68" w:rsidRDefault="00AC4E68" w:rsidP="00AC4E68">
      <w:pPr>
        <w:jc w:val="center"/>
        <w:rPr>
          <w:sz w:val="48"/>
          <w:szCs w:val="48"/>
        </w:rPr>
      </w:pPr>
    </w:p>
    <w:p w:rsidR="00EE6F4A" w:rsidRDefault="00EE6F4A" w:rsidP="00E272A3">
      <w:pPr>
        <w:rPr>
          <w:sz w:val="48"/>
          <w:szCs w:val="48"/>
        </w:rPr>
      </w:pPr>
    </w:p>
    <w:p w:rsidR="00E272A3" w:rsidRPr="0094709C" w:rsidRDefault="00E272A3" w:rsidP="00E272A3">
      <w:pPr>
        <w:rPr>
          <w:rFonts w:ascii="Times New Roman" w:hAnsi="Times New Roman" w:cs="Times New Roman"/>
          <w:sz w:val="28"/>
          <w:szCs w:val="28"/>
        </w:rPr>
      </w:pPr>
    </w:p>
    <w:p w:rsidR="00AC4E68" w:rsidRDefault="00AC4E68" w:rsidP="009470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09185E" w:rsidRDefault="00AC4E68" w:rsidP="00AC4E68">
      <w:pPr>
        <w:pStyle w:val="Default"/>
        <w:ind w:firstLine="709"/>
        <w:jc w:val="both"/>
      </w:pPr>
      <w:r w:rsidRPr="00AC4E68">
        <w:t xml:space="preserve">Учебный план составлен в соответствии со следующими нормативно - правовыми актами: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1. </w:t>
      </w:r>
      <w:r w:rsidR="00AC4E68" w:rsidRPr="00AC4E68">
        <w:t xml:space="preserve">Уставом </w:t>
      </w:r>
      <w:r w:rsidR="00AC4E68">
        <w:t xml:space="preserve">МКОУ ООШ </w:t>
      </w:r>
      <w:proofErr w:type="spellStart"/>
      <w:r w:rsidR="00AC4E68">
        <w:t>с</w:t>
      </w:r>
      <w:proofErr w:type="gramStart"/>
      <w:r w:rsidR="00AC4E68">
        <w:t>.С</w:t>
      </w:r>
      <w:proofErr w:type="gramEnd"/>
      <w:r w:rsidR="00AC4E68">
        <w:t>индзикау</w:t>
      </w:r>
      <w:proofErr w:type="spellEnd"/>
      <w:r w:rsidR="00AC4E68" w:rsidRPr="00AC4E68">
        <w:t xml:space="preserve">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2. </w:t>
      </w:r>
      <w:r w:rsidR="00AC4E68" w:rsidRPr="00AC4E68">
        <w:t xml:space="preserve">Федеральным Законом от 29 декабря 2012 года № 273 «Об образовании в Российской Федерации»;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3. </w:t>
      </w:r>
      <w:r w:rsidR="00AC4E68" w:rsidRPr="00AC4E68">
        <w:t xml:space="preserve">Законом Республики Северная Осетия-Алания от 27 декабря 2013 года № 61-РЗ «Об образовании в Республике Северная Осетия-Алания»; </w:t>
      </w:r>
    </w:p>
    <w:p w:rsidR="00AC4E68" w:rsidRPr="00AC4E68" w:rsidRDefault="00106204" w:rsidP="00AC4E68">
      <w:pPr>
        <w:pStyle w:val="Default"/>
        <w:ind w:firstLine="709"/>
        <w:jc w:val="both"/>
      </w:pPr>
      <w:proofErr w:type="gramStart"/>
      <w:r>
        <w:t xml:space="preserve">4. </w:t>
      </w:r>
      <w:r w:rsidR="00AC4E68" w:rsidRPr="00AC4E68"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AC4E68" w:rsidRPr="00AC4E68">
        <w:t>Минобрнауки</w:t>
      </w:r>
      <w:proofErr w:type="spellEnd"/>
      <w:r w:rsidR="00AC4E68" w:rsidRPr="00AC4E68">
        <w:t xml:space="preserve"> РФ от 20.08.2008 N 241, от 30.08.2010 N 889, от 03.06.2011 N 1994, от 01.02.2012 N 74); </w:t>
      </w:r>
      <w:proofErr w:type="gramEnd"/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5. </w:t>
      </w:r>
      <w:r w:rsidR="00AC4E68" w:rsidRPr="00AC4E68"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AC4E68" w:rsidRPr="00AC4E68">
        <w:t>Минобрнауки</w:t>
      </w:r>
      <w:proofErr w:type="spellEnd"/>
      <w:r w:rsidR="00AC4E68" w:rsidRPr="00AC4E68">
        <w:t xml:space="preserve"> России от 26.11.2010 N 1241, от 22.09.2011 N 2357, от 18.12.2012 N 1060);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6. </w:t>
      </w:r>
      <w:r w:rsidR="00AC4E68" w:rsidRPr="00AC4E68"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VII-XI (XII) классов);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7. </w:t>
      </w:r>
      <w:r w:rsidR="00AC4E68" w:rsidRPr="00AC4E68"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8. </w:t>
      </w:r>
      <w:r w:rsidR="00AC4E68" w:rsidRPr="00AC4E68">
        <w:t xml:space="preserve">приказом Министерства образования и науки Российской Федерации от 31.03.2014г.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9. </w:t>
      </w:r>
      <w:r w:rsidR="00AC4E68" w:rsidRPr="00AC4E68">
        <w:t xml:space="preserve"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>10.</w:t>
      </w:r>
      <w:r w:rsidR="00AC4E68" w:rsidRPr="00AC4E68">
        <w:t xml:space="preserve">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 w:rsidR="00AC4E68" w:rsidRPr="00AC4E68">
        <w:t>СанПиН</w:t>
      </w:r>
      <w:proofErr w:type="spellEnd"/>
      <w:r w:rsidR="00AC4E68" w:rsidRPr="00AC4E68"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11. </w:t>
      </w:r>
      <w:r w:rsidR="00AC4E68" w:rsidRPr="00AC4E68">
        <w:t xml:space="preserve"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12. </w:t>
      </w:r>
      <w:r w:rsidR="00AC4E68" w:rsidRPr="00AC4E68">
        <w:t xml:space="preserve"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AC4E68" w:rsidRPr="0094709C" w:rsidRDefault="00106204" w:rsidP="00AE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C4E68" w:rsidRPr="00AC4E68">
        <w:rPr>
          <w:rFonts w:ascii="Times New Roman" w:hAnsi="Times New Roman" w:cs="Times New Roman"/>
          <w:sz w:val="24"/>
          <w:szCs w:val="24"/>
        </w:rPr>
        <w:t xml:space="preserve"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</w:t>
      </w:r>
      <w:r w:rsidR="00AC4E68" w:rsidRPr="00AC4E68">
        <w:rPr>
          <w:rFonts w:ascii="Times New Roman" w:hAnsi="Times New Roman" w:cs="Times New Roman"/>
          <w:sz w:val="24"/>
          <w:szCs w:val="24"/>
        </w:rPr>
        <w:lastRenderedPageBreak/>
        <w:t>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AC4E68" w:rsidRPr="00AC4E68" w:rsidRDefault="00106204" w:rsidP="00AE556E">
      <w:pPr>
        <w:pStyle w:val="Default"/>
        <w:ind w:firstLine="709"/>
        <w:jc w:val="both"/>
      </w:pPr>
      <w:r>
        <w:t xml:space="preserve">14. </w:t>
      </w:r>
      <w:r w:rsidR="00AC4E68" w:rsidRPr="00AC4E68">
        <w:t xml:space="preserve"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15. </w:t>
      </w:r>
      <w:r w:rsidR="00AC4E68" w:rsidRPr="00AC4E68">
        <w:t xml:space="preserve">письмом Министерства образования Российской Федерации от 4 марта 2010г. № 03-413 «О методических рекомендациях по организации элективных курсов»;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16. </w:t>
      </w:r>
      <w:r w:rsidR="00AC4E68" w:rsidRPr="00AC4E68">
        <w:t xml:space="preserve">письмом Министерства образования Российской Федерации от 26 июня 2012г. №03-ПГ-МОН-10430 «Об изучении предмета Технология»;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17. </w:t>
      </w:r>
      <w:r w:rsidR="00AC4E68" w:rsidRPr="00AC4E68">
        <w:t xml:space="preserve">письмом Министерства образования и науки Российской Федерации от 22 августа 2012г. № 08-250 «О введении учебного курса ОРКСЭ»;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18. </w:t>
      </w:r>
      <w:r w:rsidR="00AC4E68" w:rsidRPr="00AC4E68"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19. </w:t>
      </w:r>
      <w:r w:rsidR="00AC4E68" w:rsidRPr="00AC4E68">
        <w:t xml:space="preserve">примерным базисным учебным планом для образовательных учреждений </w:t>
      </w:r>
      <w:proofErr w:type="spellStart"/>
      <w:r w:rsidR="00AC4E68" w:rsidRPr="00AC4E68">
        <w:t>РСО-Алания</w:t>
      </w:r>
      <w:proofErr w:type="spellEnd"/>
      <w:r w:rsidR="00AC4E68" w:rsidRPr="00AC4E68">
        <w:t>, реализующих прог</w:t>
      </w:r>
      <w:r w:rsidR="000E5C74">
        <w:t>раммы общего образования на 2017</w:t>
      </w:r>
      <w:r w:rsidR="00AC4E68" w:rsidRPr="00AC4E68">
        <w:t xml:space="preserve">-2018 </w:t>
      </w:r>
      <w:proofErr w:type="spellStart"/>
      <w:r w:rsidR="00AC4E68" w:rsidRPr="00AC4E68">
        <w:t>уч.г</w:t>
      </w:r>
      <w:proofErr w:type="spellEnd"/>
      <w:r w:rsidR="00AC4E68" w:rsidRPr="00AC4E68">
        <w:t>.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образования.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В учебном плане определен состав учебных предметов обязательных предметных областей для всех, имеющих по данной программе государственную аккредитацию образовательных организаций, реализующих образовательные программы начального общего, основного общего, среднего общего образования и учебное время, отводимое на их изучение по классам (годам) обучения;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определена часть, формируемая участниками образовательных отношений; </w:t>
      </w:r>
    </w:p>
    <w:p w:rsidR="00AC4E68" w:rsidRDefault="00AC4E68" w:rsidP="00AC4E68">
      <w:pPr>
        <w:pStyle w:val="Default"/>
        <w:ind w:firstLine="709"/>
        <w:jc w:val="both"/>
      </w:pPr>
      <w:r w:rsidRPr="00AC4E68">
        <w:t xml:space="preserve">при реализации федерального компонента государственного образовательного стандарта (далее - 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rPr>
          <w:b/>
          <w:bCs/>
        </w:rPr>
        <w:t xml:space="preserve">Региональный (национально-региональный) компонент </w:t>
      </w:r>
      <w:r w:rsidRPr="00AC4E68">
        <w:t>учебного плана предполагает изучение следующих учебных предметов: «Родной язык»,</w:t>
      </w:r>
      <w:r w:rsidR="009459F2">
        <w:t xml:space="preserve"> «Литературное чтение на родном языке»,</w:t>
      </w:r>
      <w:r w:rsidRPr="00AC4E68">
        <w:t xml:space="preserve"> «Родная литература», «История Осетии», «География Осетии». Учебные предметы регионального (национально-регионального) компонента направлены на реализацию: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1) 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2) программы «Осетинский язык для 1-11 классов», утвержденной Министерством образования и науки Республики Северная Осетия – Алания в 2012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3) программы «История Осетии», утверждённой Министерством образования и науки Республики Северная Осетия - Алания в 2006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4) программы «Осетинский язык как второй», утвержденной Министерством образования и науки Республики Северная Осетия - Алания в 2009 г.; </w:t>
      </w:r>
    </w:p>
    <w:p w:rsidR="00AC4E68" w:rsidRDefault="00AC4E68" w:rsidP="00AC4E68">
      <w:pPr>
        <w:pStyle w:val="Default"/>
        <w:ind w:firstLine="709"/>
        <w:jc w:val="both"/>
      </w:pPr>
      <w:r w:rsidRPr="00AC4E68">
        <w:t xml:space="preserve">5) программы «География Республики Северная Осетия» для 8-9 классов общеобразовательных школ. 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</w:t>
      </w:r>
      <w:r w:rsidR="006E34FD">
        <w:rPr>
          <w:rFonts w:ascii="Times New Roman" w:hAnsi="Times New Roman" w:cs="Times New Roman"/>
          <w:sz w:val="24"/>
          <w:szCs w:val="24"/>
        </w:rPr>
        <w:t xml:space="preserve">ан МКОУ ООШ </w:t>
      </w:r>
      <w:proofErr w:type="spellStart"/>
      <w:r w:rsidR="006E34F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E34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E34FD">
        <w:rPr>
          <w:rFonts w:ascii="Times New Roman" w:hAnsi="Times New Roman" w:cs="Times New Roman"/>
          <w:sz w:val="24"/>
          <w:szCs w:val="24"/>
        </w:rPr>
        <w:t>индзикау</w:t>
      </w:r>
      <w:proofErr w:type="spellEnd"/>
      <w:r w:rsidR="006E34FD">
        <w:rPr>
          <w:rFonts w:ascii="Times New Roman" w:hAnsi="Times New Roman" w:cs="Times New Roman"/>
          <w:sz w:val="24"/>
          <w:szCs w:val="24"/>
        </w:rPr>
        <w:t xml:space="preserve">  на 2019/20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9459F2" w:rsidRDefault="009459F2" w:rsidP="006E3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Главного государственного санитарного врача Российской Федерации от 29.12.2010 №189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и предусматривает:</w:t>
      </w:r>
      <w:proofErr w:type="gramEnd"/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5-летний нормативный срок освоения образовательных программ основного общего образования для V-IX классов;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6E34FD">
        <w:rPr>
          <w:rFonts w:ascii="Times New Roman" w:hAnsi="Times New Roman" w:cs="Times New Roman"/>
          <w:sz w:val="24"/>
          <w:szCs w:val="24"/>
        </w:rPr>
        <w:t>рганизации начинается 01.09.2019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2.4.2.2821-10. Организация профильного обучения в X-XI(XII) классах не приводит к увеличению образовательной нагрузки. 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1-х классов - не должен превышать 4 уроков и 1 день в неделю – не более 5 уроков, за счет урока физической культуры;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5-7 классов – 5-6 уроков;</w:t>
      </w:r>
    </w:p>
    <w:p w:rsidR="009459F2" w:rsidRDefault="009459F2" w:rsidP="009459F2">
      <w:pPr>
        <w:pStyle w:val="Default"/>
        <w:ind w:firstLine="709"/>
        <w:jc w:val="both"/>
      </w:pPr>
      <w:r>
        <w:t>-для обучающихся 8-9 классов – 6 уроков.</w:t>
      </w:r>
    </w:p>
    <w:p w:rsidR="009459F2" w:rsidRDefault="009459F2" w:rsidP="009459F2">
      <w:pPr>
        <w:pStyle w:val="Default"/>
        <w:ind w:firstLine="709"/>
        <w:jc w:val="both"/>
      </w:pPr>
      <w:r>
        <w:t>Продолжительность урока (академический час) во 2-9 классах 40 минут.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требований: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середине учебного дня проводится динамическая пауза продолжительностью не менее 40 минут;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проводится без балльного оценивания знаний обучающихся и домашних заданий;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п. 10.10).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 независимо от возраста</w:t>
      </w:r>
    </w:p>
    <w:p w:rsidR="009459F2" w:rsidRP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3 учебных занятия физической культурой (в урочной и внеурочной форме) в неделю, предусмотренных в объеме общей недельной нагрузки. Заменять занятия физической культурой другими предметами не допускается</w:t>
      </w:r>
    </w:p>
    <w:p w:rsidR="00AC4E68" w:rsidRDefault="00AC4E68" w:rsidP="00AC4E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E68">
        <w:rPr>
          <w:rFonts w:ascii="Times New Roman" w:hAnsi="Times New Roman" w:cs="Times New Roman"/>
          <w:sz w:val="24"/>
          <w:szCs w:val="24"/>
        </w:rPr>
        <w:t>Учебный план школы направлен на реализацию целей и задач школьного образования и концептуально опирается на принципы: выполнение государственного образовательного стандарта по базисным дисциплинам; создание системы образования, обеспечивающей образовательные потребности каждого ученика в соответствии со склонностями, интересами и возможностями; решение проблемы преемственности между разными ступенями и между разными курсами в рамках одной ступени;</w:t>
      </w:r>
      <w:proofErr w:type="gramEnd"/>
      <w:r w:rsidRPr="00AC4E68">
        <w:rPr>
          <w:rFonts w:ascii="Times New Roman" w:hAnsi="Times New Roman" w:cs="Times New Roman"/>
          <w:sz w:val="24"/>
          <w:szCs w:val="24"/>
        </w:rPr>
        <w:t xml:space="preserve"> подготовка выпускников школы к успешной сдаче  ОГЭ.</w:t>
      </w:r>
    </w:p>
    <w:p w:rsidR="00AC4E68" w:rsidRPr="002E2DA6" w:rsidRDefault="00AC4E68" w:rsidP="002E2DA6">
      <w:pPr>
        <w:pStyle w:val="Default"/>
        <w:jc w:val="center"/>
      </w:pPr>
      <w:r w:rsidRPr="002E2DA6">
        <w:rPr>
          <w:b/>
          <w:bCs/>
        </w:rPr>
        <w:t>Учебный план начального общего образования (ФГОС НОО)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индзикау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 основные образовательные программы начального  общего образования в соответствии с ФГОС НОО.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1 -4 классы работают по программе «Школа России» 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1-4 классах реализуется через учебный план и внеурочную деятельность.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«История Осетии» изучается интегрировано в рамках учебного предмета «Окружающий мир» в 4 классах в объеме 17,5 часов в год.</w:t>
      </w:r>
    </w:p>
    <w:p w:rsidR="00AC4E68" w:rsidRPr="002E2DA6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родителями,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tbl>
      <w:tblPr>
        <w:tblStyle w:val="a5"/>
        <w:tblW w:w="0" w:type="auto"/>
        <w:tblLayout w:type="fixed"/>
        <w:tblLook w:val="04A0"/>
      </w:tblPr>
      <w:tblGrid>
        <w:gridCol w:w="2518"/>
        <w:gridCol w:w="3402"/>
        <w:gridCol w:w="708"/>
        <w:gridCol w:w="709"/>
        <w:gridCol w:w="709"/>
        <w:gridCol w:w="709"/>
        <w:gridCol w:w="816"/>
      </w:tblGrid>
      <w:tr w:rsidR="00FD2B6F" w:rsidRPr="002E2DA6" w:rsidTr="0009185E">
        <w:tc>
          <w:tcPr>
            <w:tcW w:w="2518" w:type="dxa"/>
            <w:vMerge w:val="restart"/>
          </w:tcPr>
          <w:p w:rsidR="00FD2B6F" w:rsidRPr="002E2DA6" w:rsidRDefault="00FD2B6F" w:rsidP="00FD2B6F">
            <w:pPr>
              <w:pStyle w:val="Default"/>
              <w:jc w:val="both"/>
            </w:pPr>
            <w:r w:rsidRPr="002E2DA6">
              <w:rPr>
                <w:b/>
                <w:bCs/>
              </w:rPr>
              <w:t xml:space="preserve">Предметная область </w:t>
            </w:r>
          </w:p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4"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6" w:type="dxa"/>
            <w:vMerge w:val="restart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9185E" w:rsidRPr="002E2DA6" w:rsidTr="0009185E">
        <w:tc>
          <w:tcPr>
            <w:tcW w:w="2518" w:type="dxa"/>
            <w:vMerge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Merge/>
          </w:tcPr>
          <w:p w:rsidR="00FD2B6F" w:rsidRPr="002E2DA6" w:rsidRDefault="00FD2B6F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6F" w:rsidRPr="002E2DA6" w:rsidTr="0009185E">
        <w:tc>
          <w:tcPr>
            <w:tcW w:w="2518" w:type="dxa"/>
            <w:vMerge w:val="restart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2B6F" w:rsidRPr="002E2DA6" w:rsidTr="0009185E">
        <w:tc>
          <w:tcPr>
            <w:tcW w:w="2518" w:type="dxa"/>
            <w:vMerge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2263" w:rsidRPr="002E2DA6" w:rsidTr="003B1A09">
        <w:trPr>
          <w:trHeight w:val="828"/>
        </w:trPr>
        <w:tc>
          <w:tcPr>
            <w:tcW w:w="2518" w:type="dxa"/>
          </w:tcPr>
          <w:p w:rsidR="00AD2263" w:rsidRPr="002E2DA6" w:rsidRDefault="00AD2263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AD2263" w:rsidRPr="002E2DA6" w:rsidRDefault="00AD2263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D2263" w:rsidRPr="002E2DA6" w:rsidRDefault="00AD2263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708" w:type="dxa"/>
          </w:tcPr>
          <w:p w:rsidR="00AD2263" w:rsidRPr="002E2DA6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263" w:rsidRPr="002E2DA6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263" w:rsidRPr="002E2DA6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263" w:rsidRPr="002E2DA6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D2263" w:rsidRPr="002E2DA6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B6F" w:rsidRPr="002E2DA6" w:rsidTr="0009185E">
        <w:tc>
          <w:tcPr>
            <w:tcW w:w="2518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2B6F" w:rsidRPr="002E2DA6" w:rsidTr="0009185E">
        <w:tc>
          <w:tcPr>
            <w:tcW w:w="2518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2B6F" w:rsidRPr="002E2DA6" w:rsidTr="0009185E">
        <w:tc>
          <w:tcPr>
            <w:tcW w:w="2518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B6F" w:rsidRPr="002E2DA6" w:rsidTr="0009185E">
        <w:tc>
          <w:tcPr>
            <w:tcW w:w="2518" w:type="dxa"/>
            <w:vMerge w:val="restart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B6F" w:rsidRPr="002E2DA6" w:rsidTr="0009185E">
        <w:tc>
          <w:tcPr>
            <w:tcW w:w="2518" w:type="dxa"/>
            <w:vMerge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B6F" w:rsidRPr="002E2DA6" w:rsidTr="0009185E">
        <w:tc>
          <w:tcPr>
            <w:tcW w:w="2518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FD2B6F" w:rsidRPr="002E2DA6" w:rsidRDefault="00FD2B6F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DA6" w:rsidRPr="002E2DA6" w:rsidTr="0009185E">
        <w:tc>
          <w:tcPr>
            <w:tcW w:w="2518" w:type="dxa"/>
            <w:vMerge w:val="restart"/>
          </w:tcPr>
          <w:p w:rsidR="002E2DA6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E2DA6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2DA6" w:rsidRPr="002E2DA6" w:rsidTr="0009185E">
        <w:tc>
          <w:tcPr>
            <w:tcW w:w="2518" w:type="dxa"/>
            <w:vMerge/>
          </w:tcPr>
          <w:p w:rsidR="002E2DA6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2DA6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8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6F" w:rsidRPr="002E2DA6" w:rsidTr="0009185E">
        <w:tc>
          <w:tcPr>
            <w:tcW w:w="2518" w:type="dxa"/>
          </w:tcPr>
          <w:p w:rsidR="00FD2B6F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FD2B6F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D2B6F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DA6" w:rsidRPr="002E2DA6" w:rsidTr="0009185E">
        <w:tc>
          <w:tcPr>
            <w:tcW w:w="5920" w:type="dxa"/>
            <w:gridSpan w:val="2"/>
          </w:tcPr>
          <w:p w:rsidR="002E2DA6" w:rsidRPr="002E2DA6" w:rsidRDefault="002E2DA6" w:rsidP="00A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2DA6" w:rsidRPr="002E2DA6" w:rsidRDefault="002E2DA6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2263" w:rsidRPr="002E2DA6" w:rsidTr="0009185E">
        <w:tc>
          <w:tcPr>
            <w:tcW w:w="5920" w:type="dxa"/>
            <w:gridSpan w:val="2"/>
          </w:tcPr>
          <w:p w:rsidR="00AD2263" w:rsidRPr="00AD2263" w:rsidRDefault="00AD2263" w:rsidP="00AD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</w:t>
            </w:r>
          </w:p>
          <w:p w:rsidR="00AD2263" w:rsidRPr="00AD2263" w:rsidRDefault="00AD2263" w:rsidP="00AD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08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263" w:rsidRPr="002E2DA6" w:rsidTr="0009185E">
        <w:tc>
          <w:tcPr>
            <w:tcW w:w="5920" w:type="dxa"/>
            <w:gridSpan w:val="2"/>
          </w:tcPr>
          <w:p w:rsidR="00AD2263" w:rsidRPr="00AD2263" w:rsidRDefault="00AD2263" w:rsidP="00AD2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8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D2263" w:rsidRDefault="00AD2263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DA6" w:rsidRPr="002E2DA6" w:rsidTr="0009185E">
        <w:tc>
          <w:tcPr>
            <w:tcW w:w="5920" w:type="dxa"/>
            <w:gridSpan w:val="2"/>
          </w:tcPr>
          <w:p w:rsidR="002E2DA6" w:rsidRPr="00AD2263" w:rsidRDefault="002E2DA6" w:rsidP="00AC4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6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2E2DA6" w:rsidRPr="002E2DA6" w:rsidRDefault="0009185E" w:rsidP="0009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9185E" w:rsidRPr="00AE556E" w:rsidRDefault="0009185E" w:rsidP="00AE556E">
      <w:pPr>
        <w:pStyle w:val="Default"/>
        <w:ind w:firstLine="709"/>
        <w:jc w:val="both"/>
      </w:pPr>
      <w:r w:rsidRPr="00AE556E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AE556E">
        <w:t>обучающихся</w:t>
      </w:r>
      <w:proofErr w:type="gramEnd"/>
      <w:r w:rsidRPr="00AE556E">
        <w:t xml:space="preserve">, использовано на: </w:t>
      </w:r>
    </w:p>
    <w:p w:rsidR="00AC4E68" w:rsidRPr="00AE556E" w:rsidRDefault="0009185E" w:rsidP="00AE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b/>
          <w:bCs/>
          <w:sz w:val="24"/>
          <w:szCs w:val="24"/>
        </w:rPr>
        <w:t xml:space="preserve">2 класс - </w:t>
      </w:r>
      <w:r w:rsidRPr="00AE556E">
        <w:rPr>
          <w:rFonts w:ascii="Times New Roman" w:hAnsi="Times New Roman" w:cs="Times New Roman"/>
          <w:sz w:val="24"/>
          <w:szCs w:val="24"/>
        </w:rPr>
        <w:t>из часов школьного компонента выделен 1 час на усиление предмета «Литературное чтение на родном языке»;</w:t>
      </w:r>
    </w:p>
    <w:p w:rsidR="0009185E" w:rsidRPr="00AE556E" w:rsidRDefault="0009185E" w:rsidP="00AE556E">
      <w:pPr>
        <w:pStyle w:val="Default"/>
        <w:ind w:firstLine="709"/>
        <w:jc w:val="both"/>
      </w:pPr>
      <w:r w:rsidRPr="00AE556E">
        <w:rPr>
          <w:b/>
          <w:bCs/>
        </w:rPr>
        <w:t xml:space="preserve">3 класс </w:t>
      </w:r>
      <w:r w:rsidRPr="00AE556E">
        <w:t xml:space="preserve">- из часов школьного компонента выделен 1 час на усиление предмета «Литературное </w:t>
      </w:r>
      <w:r w:rsidR="00406355" w:rsidRPr="00AE556E">
        <w:t>чтение на родном я</w:t>
      </w:r>
      <w:r w:rsidRPr="00AE556E">
        <w:t xml:space="preserve">зыке»; </w:t>
      </w:r>
    </w:p>
    <w:p w:rsidR="0009185E" w:rsidRPr="00AE556E" w:rsidRDefault="0009185E" w:rsidP="00AE556E">
      <w:pPr>
        <w:pStyle w:val="Default"/>
        <w:ind w:firstLine="709"/>
        <w:jc w:val="both"/>
      </w:pPr>
      <w:r w:rsidRPr="00AE556E">
        <w:t xml:space="preserve">Освоение образовательной программы НОО сопровождается промежуточной аттестацией </w:t>
      </w:r>
      <w:proofErr w:type="gramStart"/>
      <w:r w:rsidRPr="00AE556E">
        <w:t>обучающихся</w:t>
      </w:r>
      <w:proofErr w:type="gramEnd"/>
      <w:r w:rsidRPr="00AE556E">
        <w:t xml:space="preserve">. </w:t>
      </w:r>
    </w:p>
    <w:p w:rsidR="00AE556E" w:rsidRPr="00C7417A" w:rsidRDefault="00823F9B" w:rsidP="00C7417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Для</w:t>
      </w:r>
      <w:r w:rsidR="000E5C74">
        <w:rPr>
          <w:rFonts w:ascii="Times New Roman" w:hAnsi="Times New Roman" w:cs="Times New Roman"/>
          <w:sz w:val="24"/>
          <w:szCs w:val="24"/>
        </w:rPr>
        <w:t xml:space="preserve"> промежуточной аттестации в 2019 - 2020</w:t>
      </w:r>
      <w:r w:rsidR="00AE556E" w:rsidRPr="00AE556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B1A09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C7417A">
        <w:rPr>
          <w:rFonts w:ascii="Times New Roman" w:hAnsi="Times New Roman" w:cs="Times New Roman"/>
          <w:sz w:val="24"/>
          <w:szCs w:val="24"/>
        </w:rPr>
        <w:t xml:space="preserve"> следующие формы:</w:t>
      </w:r>
    </w:p>
    <w:p w:rsidR="00AE556E" w:rsidRPr="00AE556E" w:rsidRDefault="00AE556E" w:rsidP="00AE55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tbl>
      <w:tblPr>
        <w:tblStyle w:val="a5"/>
        <w:tblW w:w="0" w:type="auto"/>
        <w:tblLook w:val="04A0"/>
      </w:tblPr>
      <w:tblGrid>
        <w:gridCol w:w="630"/>
        <w:gridCol w:w="1982"/>
        <w:gridCol w:w="2027"/>
        <w:gridCol w:w="1644"/>
        <w:gridCol w:w="1644"/>
        <w:gridCol w:w="1644"/>
      </w:tblGrid>
      <w:tr w:rsidR="000E7891" w:rsidTr="00823F9B">
        <w:tc>
          <w:tcPr>
            <w:tcW w:w="630" w:type="dxa"/>
          </w:tcPr>
          <w:p w:rsidR="000E7891" w:rsidRDefault="000E7891" w:rsidP="000E7891">
            <w:pPr>
              <w:pStyle w:val="Default"/>
            </w:pPr>
            <w:r>
              <w:t>№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Предмет</w:t>
            </w:r>
          </w:p>
        </w:tc>
        <w:tc>
          <w:tcPr>
            <w:tcW w:w="2027" w:type="dxa"/>
          </w:tcPr>
          <w:p w:rsidR="000E7891" w:rsidRDefault="000E7891" w:rsidP="000E7891">
            <w:pPr>
              <w:pStyle w:val="Default"/>
            </w:pPr>
            <w:r>
              <w:t>1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2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3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4 класс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1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Русский язык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2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Литературное чтение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3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Иностранный язык</w:t>
            </w:r>
          </w:p>
        </w:tc>
        <w:tc>
          <w:tcPr>
            <w:tcW w:w="2027" w:type="dxa"/>
          </w:tcPr>
          <w:p w:rsidR="000E7891" w:rsidRDefault="00286AD4" w:rsidP="000E7891">
            <w:pPr>
              <w:pStyle w:val="Default"/>
            </w:pPr>
            <w:r>
              <w:t>-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4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Математика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5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Окружающий мир</w:t>
            </w:r>
          </w:p>
        </w:tc>
        <w:tc>
          <w:tcPr>
            <w:tcW w:w="2027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6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Основы религиозных культур и светской этики</w:t>
            </w:r>
          </w:p>
        </w:tc>
        <w:tc>
          <w:tcPr>
            <w:tcW w:w="2027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286AD4" w:rsidP="00286AD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7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Музыка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8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Изобразительное искусство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9</w:t>
            </w:r>
          </w:p>
        </w:tc>
        <w:tc>
          <w:tcPr>
            <w:tcW w:w="1982" w:type="dxa"/>
          </w:tcPr>
          <w:p w:rsidR="000E7891" w:rsidRDefault="00286AD4" w:rsidP="000E7891">
            <w:pPr>
              <w:pStyle w:val="Default"/>
            </w:pPr>
            <w:r>
              <w:t>Технология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10</w:t>
            </w:r>
          </w:p>
        </w:tc>
        <w:tc>
          <w:tcPr>
            <w:tcW w:w="1982" w:type="dxa"/>
          </w:tcPr>
          <w:p w:rsidR="000E7891" w:rsidRDefault="00286AD4" w:rsidP="000E7891">
            <w:pPr>
              <w:pStyle w:val="Default"/>
            </w:pPr>
            <w:r>
              <w:t>Физическая культура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</w:tr>
    </w:tbl>
    <w:p w:rsidR="00823F9B" w:rsidRPr="00AE556E" w:rsidRDefault="00823F9B" w:rsidP="00823F9B">
      <w:pPr>
        <w:pStyle w:val="Default"/>
        <w:ind w:firstLine="709"/>
        <w:jc w:val="both"/>
      </w:pPr>
      <w:r>
        <w:t>Итоговой ф</w:t>
      </w:r>
      <w:r w:rsidRPr="00AE556E">
        <w:t xml:space="preserve">ормой проведения промежуточной аттестации обучающихся по всем предметам учебного плана 2 - 4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</w:t>
      </w:r>
    </w:p>
    <w:p w:rsidR="000E7891" w:rsidRPr="00823F9B" w:rsidRDefault="00823F9B" w:rsidP="0082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>Результаты работы учащихся 1-х классов оцениваются по бинарной шкале: «не овладел» или «овладел».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промежуточной аттестации регулируются Положением «О формах, периодичности и порядке текущего контроля успеваемости и промежуточной аттестации обучающихся МКОУ ООШ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индзикау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им.А.Т.Гапбаева</w:t>
      </w:r>
      <w:proofErr w:type="spellEnd"/>
      <w:r>
        <w:rPr>
          <w:sz w:val="23"/>
          <w:szCs w:val="23"/>
        </w:rPr>
        <w:t xml:space="preserve">».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Внеурочная деятельность </w:t>
      </w:r>
      <w:r>
        <w:rPr>
          <w:sz w:val="23"/>
          <w:szCs w:val="23"/>
        </w:rPr>
        <w:t xml:space="preserve">в соответствии с требованиями ФГОС НОО организуется по основным направлениям развития личности (духовно-нравственное, социальное, </w:t>
      </w:r>
      <w:proofErr w:type="spellStart"/>
      <w:r>
        <w:rPr>
          <w:sz w:val="23"/>
          <w:szCs w:val="23"/>
        </w:rPr>
        <w:t>общеинтеллектуальное</w:t>
      </w:r>
      <w:proofErr w:type="spellEnd"/>
      <w:r>
        <w:rPr>
          <w:sz w:val="23"/>
          <w:szCs w:val="23"/>
        </w:rPr>
        <w:t xml:space="preserve">, общекультурное, спортивно-оздоровительное).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олимпиады, конкурсы, соревнования и т. д.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организации внеурочной деятельности обучающихся школа использует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школьного летнего оздоровительного лагеря. </w:t>
      </w:r>
    </w:p>
    <w:p w:rsidR="00406355" w:rsidRDefault="00406355" w:rsidP="004063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основного </w:t>
      </w:r>
      <w:r w:rsidR="006E34FD">
        <w:rPr>
          <w:b/>
          <w:bCs/>
          <w:sz w:val="28"/>
          <w:szCs w:val="28"/>
        </w:rPr>
        <w:t>общего образования ФГОС ООО (5-9</w:t>
      </w:r>
      <w:r>
        <w:rPr>
          <w:b/>
          <w:bCs/>
          <w:sz w:val="28"/>
          <w:szCs w:val="28"/>
        </w:rPr>
        <w:t>кл.)</w:t>
      </w:r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МКОУ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индзикау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федерального государственного образовательного стандарта основного общего образования,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объѐм нагрузки и максимальный объѐм аудиторной нагрузки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реализующих ФГОС ООО.</w:t>
      </w:r>
    </w:p>
    <w:p w:rsidR="003B1A09" w:rsidRPr="003B1A09" w:rsidRDefault="005953FF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5-9</w:t>
      </w:r>
      <w:r w:rsidR="003B1A09">
        <w:rPr>
          <w:rFonts w:ascii="Times New Roman" w:hAnsi="Times New Roman" w:cs="Times New Roman"/>
          <w:sz w:val="24"/>
          <w:szCs w:val="24"/>
        </w:rPr>
        <w:t xml:space="preserve"> классов, реализующего ФГОС ООО, составлен на основе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A09">
        <w:rPr>
          <w:rFonts w:ascii="Times New Roman" w:hAnsi="Times New Roman" w:cs="Times New Roman"/>
          <w:sz w:val="24"/>
          <w:szCs w:val="24"/>
        </w:rPr>
        <w:t xml:space="preserve">4 примерного учебного плана для общеобразовательных организаций, в которых обучение ведѐтся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proofErr w:type="spellStart"/>
      <w:r w:rsidR="003B1A09">
        <w:rPr>
          <w:rFonts w:ascii="Times New Roman" w:hAnsi="Times New Roman" w:cs="Times New Roman"/>
          <w:sz w:val="24"/>
          <w:szCs w:val="24"/>
        </w:rPr>
        <w:t>www.</w:t>
      </w:r>
      <w:r w:rsidR="003B1A09">
        <w:rPr>
          <w:rFonts w:ascii="Times New Roman" w:hAnsi="Times New Roman" w:cs="Times New Roman"/>
          <w:b/>
          <w:bCs/>
          <w:sz w:val="24"/>
          <w:szCs w:val="24"/>
        </w:rPr>
        <w:t>fgosreestr.ru</w:t>
      </w:r>
      <w:proofErr w:type="spellEnd"/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определяет состав учебных предметов</w:t>
      </w:r>
      <w:r w:rsidR="00595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 (годам) обучения.</w:t>
      </w:r>
    </w:p>
    <w:p w:rsidR="003B1A09" w:rsidRP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</w:t>
      </w:r>
    </w:p>
    <w:p w:rsidR="00406355" w:rsidRDefault="005953FF" w:rsidP="00AE556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2019/20</w:t>
      </w:r>
      <w:r w:rsidR="00406355">
        <w:rPr>
          <w:sz w:val="23"/>
          <w:szCs w:val="23"/>
        </w:rPr>
        <w:t xml:space="preserve"> учебном году реализация федерального государственного образовательного стандарта основного общего </w:t>
      </w:r>
      <w:r>
        <w:rPr>
          <w:sz w:val="23"/>
          <w:szCs w:val="23"/>
        </w:rPr>
        <w:t>образования осуществляется в 5-9</w:t>
      </w:r>
      <w:r w:rsidR="00406355">
        <w:rPr>
          <w:sz w:val="23"/>
          <w:szCs w:val="23"/>
        </w:rPr>
        <w:t xml:space="preserve"> классах всех образовательных организаций.</w:t>
      </w:r>
    </w:p>
    <w:p w:rsidR="003B1A09" w:rsidRDefault="003B1A09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отведѐнное на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школы,</w:t>
      </w:r>
    </w:p>
    <w:p w:rsidR="003B1A09" w:rsidRDefault="003B1A09" w:rsidP="00086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 участниками образовательного</w:t>
      </w:r>
    </w:p>
    <w:p w:rsidR="003B1A09" w:rsidRDefault="003B1A09" w:rsidP="00086725">
      <w:pPr>
        <w:pStyle w:val="Default"/>
        <w:jc w:val="both"/>
      </w:pPr>
      <w:r>
        <w:t>процесса, в совокупности не превышает величину недельной образовательной нагрузки.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Pr="00086725">
        <w:rPr>
          <w:rFonts w:ascii="Times New Roman" w:hAnsi="Times New Roman" w:cs="Times New Roman"/>
          <w:sz w:val="24"/>
          <w:szCs w:val="24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используется: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- в 5 классе 1 час для увеличения часов учебного предмета «Информатика» с целью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удовлетворения интересов и потребностей участников образовательных отношений и 1 час на предмет «Родной язык и литература»</w:t>
      </w:r>
      <w:r w:rsidR="000E5C74">
        <w:rPr>
          <w:rFonts w:ascii="Times New Roman" w:hAnsi="Times New Roman" w:cs="Times New Roman"/>
          <w:sz w:val="24"/>
          <w:szCs w:val="24"/>
        </w:rPr>
        <w:t>;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- в 6 классе </w:t>
      </w:r>
      <w:r w:rsidR="000E5C74">
        <w:rPr>
          <w:rFonts w:ascii="Times New Roman" w:hAnsi="Times New Roman" w:cs="Times New Roman"/>
          <w:sz w:val="24"/>
          <w:szCs w:val="24"/>
        </w:rPr>
        <w:t xml:space="preserve">1 час </w:t>
      </w:r>
      <w:r w:rsidRPr="00086725">
        <w:rPr>
          <w:rFonts w:ascii="Times New Roman" w:hAnsi="Times New Roman" w:cs="Times New Roman"/>
          <w:sz w:val="24"/>
          <w:szCs w:val="24"/>
        </w:rPr>
        <w:t>добавлен для увеличения часов учебного пр</w:t>
      </w:r>
      <w:r w:rsidR="000E5C74">
        <w:rPr>
          <w:rFonts w:ascii="Times New Roman" w:hAnsi="Times New Roman" w:cs="Times New Roman"/>
          <w:sz w:val="24"/>
          <w:szCs w:val="24"/>
        </w:rPr>
        <w:t>едмета «Информатика</w:t>
      </w:r>
      <w:r w:rsidRPr="00086725">
        <w:rPr>
          <w:rFonts w:ascii="Times New Roman" w:hAnsi="Times New Roman" w:cs="Times New Roman"/>
          <w:sz w:val="24"/>
          <w:szCs w:val="24"/>
        </w:rPr>
        <w:t>» с целью удовлетворения интересов и потребностей участ</w:t>
      </w:r>
      <w:r w:rsidR="000E5C74">
        <w:rPr>
          <w:rFonts w:ascii="Times New Roman" w:hAnsi="Times New Roman" w:cs="Times New Roman"/>
          <w:sz w:val="24"/>
          <w:szCs w:val="24"/>
        </w:rPr>
        <w:t>ников образовательных отношений;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- в 7-х классах 1 час для увеличения часов учебного предмета «Обществознание»,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725">
        <w:rPr>
          <w:rFonts w:ascii="Times New Roman" w:hAnsi="Times New Roman" w:cs="Times New Roman"/>
          <w:sz w:val="24"/>
          <w:szCs w:val="24"/>
        </w:rPr>
        <w:t>удовлетворения интересов и потребностей участников образовательных отношений и 1 час на п</w:t>
      </w:r>
      <w:r w:rsidR="000E5C74">
        <w:rPr>
          <w:rFonts w:ascii="Times New Roman" w:hAnsi="Times New Roman" w:cs="Times New Roman"/>
          <w:sz w:val="24"/>
          <w:szCs w:val="24"/>
        </w:rPr>
        <w:t>редмет «Биология</w:t>
      </w:r>
      <w:r w:rsidRPr="00086725">
        <w:rPr>
          <w:rFonts w:ascii="Times New Roman" w:hAnsi="Times New Roman" w:cs="Times New Roman"/>
          <w:sz w:val="24"/>
          <w:szCs w:val="24"/>
        </w:rPr>
        <w:t>»</w:t>
      </w:r>
      <w:r w:rsidR="000E5C74">
        <w:rPr>
          <w:rFonts w:ascii="Times New Roman" w:hAnsi="Times New Roman" w:cs="Times New Roman"/>
          <w:sz w:val="24"/>
          <w:szCs w:val="24"/>
        </w:rPr>
        <w:t>;</w:t>
      </w:r>
    </w:p>
    <w:p w:rsid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 -в 8 классе 1 час для увеличения часов учебного предмета «Обществознание» и 1 час на предмет «Родной язык и литература» с целью удовлетворения интересов и потребностей участ</w:t>
      </w:r>
      <w:r w:rsidR="000E5C74">
        <w:rPr>
          <w:rFonts w:ascii="Times New Roman" w:hAnsi="Times New Roman" w:cs="Times New Roman"/>
          <w:sz w:val="24"/>
          <w:szCs w:val="24"/>
        </w:rPr>
        <w:t>ников образовательных отношений;</w:t>
      </w:r>
    </w:p>
    <w:p w:rsidR="000E5C74" w:rsidRPr="00086725" w:rsidRDefault="000E5C74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A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классе 1 час </w:t>
      </w:r>
      <w:r w:rsidRPr="00086725">
        <w:rPr>
          <w:rFonts w:ascii="Times New Roman" w:hAnsi="Times New Roman" w:cs="Times New Roman"/>
          <w:sz w:val="24"/>
          <w:szCs w:val="24"/>
        </w:rPr>
        <w:t>для увеличения часов учебного предмета «Обществознание» и 1 час на п</w:t>
      </w:r>
      <w:r>
        <w:rPr>
          <w:rFonts w:ascii="Times New Roman" w:hAnsi="Times New Roman" w:cs="Times New Roman"/>
          <w:sz w:val="24"/>
          <w:szCs w:val="24"/>
        </w:rPr>
        <w:t>редмет «Русский язык</w:t>
      </w:r>
      <w:r w:rsidRPr="00086725">
        <w:rPr>
          <w:rFonts w:ascii="Times New Roman" w:hAnsi="Times New Roman" w:cs="Times New Roman"/>
          <w:sz w:val="24"/>
          <w:szCs w:val="24"/>
        </w:rPr>
        <w:t>» с целью удовлетворения интересов и потребностей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r w:rsidR="005A513E" w:rsidRPr="005A513E">
        <w:rPr>
          <w:rFonts w:ascii="Times New Roman" w:hAnsi="Times New Roman" w:cs="Times New Roman"/>
          <w:sz w:val="24"/>
          <w:szCs w:val="24"/>
        </w:rPr>
        <w:t xml:space="preserve"> </w:t>
      </w:r>
      <w:r w:rsidR="005A513E">
        <w:rPr>
          <w:rFonts w:ascii="Times New Roman" w:hAnsi="Times New Roman" w:cs="Times New Roman"/>
          <w:sz w:val="24"/>
          <w:szCs w:val="24"/>
        </w:rPr>
        <w:t>по подготовке к ОГЭ по русскому языку и обществознанию</w:t>
      </w:r>
    </w:p>
    <w:p w:rsidR="00406355" w:rsidRDefault="00406355" w:rsidP="000E7891">
      <w:pPr>
        <w:pStyle w:val="Default"/>
        <w:rPr>
          <w:sz w:val="23"/>
          <w:szCs w:val="23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992"/>
        <w:gridCol w:w="1419"/>
        <w:gridCol w:w="3118"/>
        <w:gridCol w:w="709"/>
        <w:gridCol w:w="709"/>
        <w:gridCol w:w="709"/>
        <w:gridCol w:w="708"/>
        <w:gridCol w:w="142"/>
        <w:gridCol w:w="567"/>
        <w:gridCol w:w="1276"/>
      </w:tblGrid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pStyle w:val="Default"/>
              <w:jc w:val="both"/>
            </w:pPr>
            <w:r>
              <w:rPr>
                <w:b/>
                <w:bCs/>
              </w:rPr>
              <w:t>Предметные области</w:t>
            </w:r>
            <w:r w:rsidRPr="002E2DA6">
              <w:rPr>
                <w:b/>
                <w:bCs/>
              </w:rPr>
              <w:t xml:space="preserve"> </w:t>
            </w:r>
          </w:p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6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V11</w:t>
            </w:r>
          </w:p>
        </w:tc>
        <w:tc>
          <w:tcPr>
            <w:tcW w:w="850" w:type="dxa"/>
            <w:gridSpan w:val="2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V111</w:t>
            </w:r>
          </w:p>
        </w:tc>
        <w:tc>
          <w:tcPr>
            <w:tcW w:w="567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</w:t>
            </w:r>
          </w:p>
        </w:tc>
        <w:tc>
          <w:tcPr>
            <w:tcW w:w="1276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FD" w:rsidRPr="002E2DA6" w:rsidTr="006E34FD">
        <w:tc>
          <w:tcPr>
            <w:tcW w:w="992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9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</w:t>
            </w: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</w:t>
            </w: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енно-научные предметы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6E34FD" w:rsidRPr="00872A47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0E5C74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rPr>
          <w:trHeight w:val="245"/>
        </w:trPr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4FD" w:rsidRPr="002E2DA6" w:rsidTr="006E34FD">
        <w:tc>
          <w:tcPr>
            <w:tcW w:w="992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9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ACB" w:rsidRPr="002E2DA6" w:rsidTr="006E34FD">
        <w:tc>
          <w:tcPr>
            <w:tcW w:w="5529" w:type="dxa"/>
            <w:gridSpan w:val="3"/>
          </w:tcPr>
          <w:p w:rsidR="00B27ACB" w:rsidRDefault="00B27ACB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ACB" w:rsidRPr="002E2DA6" w:rsidTr="006E34FD">
        <w:tc>
          <w:tcPr>
            <w:tcW w:w="5529" w:type="dxa"/>
            <w:gridSpan w:val="3"/>
          </w:tcPr>
          <w:p w:rsidR="00B27ACB" w:rsidRDefault="00B27ACB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В 5, 6, 7, 8, 9 классах по всем предметам учебного плана проводится промежуточная аттестация.</w:t>
      </w:r>
    </w:p>
    <w:p w:rsid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Формы проведения </w:t>
      </w:r>
      <w:r w:rsidRPr="00086725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  <w:r w:rsidRPr="00086725">
        <w:rPr>
          <w:rFonts w:ascii="Times New Roman" w:hAnsi="Times New Roman" w:cs="Times New Roman"/>
          <w:sz w:val="24"/>
          <w:szCs w:val="24"/>
        </w:rPr>
        <w:t>определяются решением школьных методических объединений, предполагает следующие формы: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1843"/>
        <w:gridCol w:w="1587"/>
        <w:gridCol w:w="1588"/>
        <w:gridCol w:w="1587"/>
        <w:gridCol w:w="1588"/>
        <w:gridCol w:w="1588"/>
      </w:tblGrid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№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Предметы учебного плана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5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6 класс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7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8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9 класс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Русский язык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Литература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3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Иностранный язык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4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Математика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5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Алгебра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Геометрия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7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Информатика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8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История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9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proofErr w:type="spellStart"/>
            <w:proofErr w:type="gramStart"/>
            <w:r w:rsidRPr="00A027FA">
              <w:t>Обществозна</w:t>
            </w:r>
            <w:r>
              <w:t>-</w:t>
            </w:r>
            <w:r w:rsidRPr="00A027FA">
              <w:t>ние</w:t>
            </w:r>
            <w:proofErr w:type="spellEnd"/>
            <w:proofErr w:type="gramEnd"/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10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География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11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Физика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12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Химия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13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Биология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14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Музыка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15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proofErr w:type="spellStart"/>
            <w:proofErr w:type="gramStart"/>
            <w:r w:rsidRPr="00A027FA">
              <w:t>Изобразитель</w:t>
            </w:r>
            <w:r>
              <w:t>-</w:t>
            </w:r>
            <w:r w:rsidRPr="00A027FA">
              <w:t>ное</w:t>
            </w:r>
            <w:proofErr w:type="spellEnd"/>
            <w:proofErr w:type="gramEnd"/>
            <w:r w:rsidRPr="00A027FA">
              <w:t xml:space="preserve"> искусство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16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Технология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17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 xml:space="preserve">Основы безопасности </w:t>
            </w:r>
            <w:proofErr w:type="spellStart"/>
            <w:proofErr w:type="gramStart"/>
            <w:r w:rsidRPr="00A027FA">
              <w:t>жизнедеятель</w:t>
            </w:r>
            <w:r>
              <w:t>-</w:t>
            </w:r>
            <w:r w:rsidRPr="00A027FA">
              <w:t>ности</w:t>
            </w:r>
            <w:proofErr w:type="spellEnd"/>
            <w:proofErr w:type="gramEnd"/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18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Физическая культура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</w:tr>
    </w:tbl>
    <w:p w:rsidR="00D526E0" w:rsidRPr="00AE556E" w:rsidRDefault="00D526E0" w:rsidP="00D526E0">
      <w:pPr>
        <w:pStyle w:val="Default"/>
        <w:ind w:left="-426" w:firstLine="709"/>
        <w:jc w:val="both"/>
      </w:pPr>
      <w:r w:rsidRPr="00AE556E">
        <w:t xml:space="preserve">Формой проведения промежуточной аттестации обучающихся по </w:t>
      </w:r>
      <w:r>
        <w:t>всем предметам учебного плана 5</w:t>
      </w:r>
      <w:r w:rsidRPr="00AE556E">
        <w:t xml:space="preserve">- 9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</w:t>
      </w:r>
    </w:p>
    <w:p w:rsidR="00D526E0" w:rsidRPr="00086725" w:rsidRDefault="00D526E0" w:rsidP="00D526E0">
      <w:pPr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регулируются Положением «О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МКОУ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индзикау</w:t>
      </w:r>
      <w:proofErr w:type="spellEnd"/>
      <w:r w:rsidRPr="00AE556E">
        <w:rPr>
          <w:rFonts w:ascii="Times New Roman" w:hAnsi="Times New Roman" w:cs="Times New Roman"/>
          <w:sz w:val="24"/>
          <w:szCs w:val="24"/>
        </w:rPr>
        <w:t>».</w:t>
      </w:r>
    </w:p>
    <w:p w:rsidR="008F5715" w:rsidRPr="00F9156E" w:rsidRDefault="008F5715" w:rsidP="00F9156E">
      <w:pPr>
        <w:pStyle w:val="Default"/>
        <w:ind w:firstLine="709"/>
        <w:jc w:val="both"/>
      </w:pPr>
      <w:r w:rsidRPr="00F9156E">
        <w:rPr>
          <w:b/>
          <w:bCs/>
        </w:rPr>
        <w:t xml:space="preserve">Внеурочная деятельность </w:t>
      </w:r>
      <w:r w:rsidRPr="00F9156E">
        <w:t xml:space="preserve">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Pr="00F9156E">
        <w:t>общеинтеллектуальное</w:t>
      </w:r>
      <w:proofErr w:type="spellEnd"/>
      <w:r w:rsidRPr="00F9156E">
        <w:t xml:space="preserve">, общекультурное, спортивно-оздоровительное). </w:t>
      </w:r>
    </w:p>
    <w:p w:rsidR="008F5715" w:rsidRPr="00F9156E" w:rsidRDefault="008F5715" w:rsidP="00F9156E">
      <w:pPr>
        <w:pStyle w:val="Default"/>
        <w:ind w:firstLine="709"/>
        <w:jc w:val="both"/>
      </w:pPr>
      <w:r w:rsidRPr="00F9156E"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олимпиады, конкурсы, соревнования и т. д. </w:t>
      </w:r>
    </w:p>
    <w:p w:rsidR="00F9156E" w:rsidRDefault="008F5715" w:rsidP="00AE55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6E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школа использует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школьного летнего оздоровительного лагеря</w:t>
      </w:r>
    </w:p>
    <w:sectPr w:rsidR="00F9156E" w:rsidSect="0057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8"/>
    <w:rsid w:val="00067F3F"/>
    <w:rsid w:val="00086725"/>
    <w:rsid w:val="0009185E"/>
    <w:rsid w:val="000E5C74"/>
    <w:rsid w:val="000E7891"/>
    <w:rsid w:val="00106204"/>
    <w:rsid w:val="0027563F"/>
    <w:rsid w:val="00282A10"/>
    <w:rsid w:val="00286AD4"/>
    <w:rsid w:val="002E2DA6"/>
    <w:rsid w:val="00333912"/>
    <w:rsid w:val="00337634"/>
    <w:rsid w:val="00353684"/>
    <w:rsid w:val="003A5B36"/>
    <w:rsid w:val="003B1A09"/>
    <w:rsid w:val="003C5CD4"/>
    <w:rsid w:val="00406355"/>
    <w:rsid w:val="00437F13"/>
    <w:rsid w:val="00505D06"/>
    <w:rsid w:val="00536572"/>
    <w:rsid w:val="0054485C"/>
    <w:rsid w:val="005708EA"/>
    <w:rsid w:val="00591E37"/>
    <w:rsid w:val="005953FF"/>
    <w:rsid w:val="005A513E"/>
    <w:rsid w:val="00606993"/>
    <w:rsid w:val="0069519C"/>
    <w:rsid w:val="006E34FD"/>
    <w:rsid w:val="00823F9B"/>
    <w:rsid w:val="00872A47"/>
    <w:rsid w:val="008F5715"/>
    <w:rsid w:val="009459F2"/>
    <w:rsid w:val="0094709C"/>
    <w:rsid w:val="00A027FA"/>
    <w:rsid w:val="00A07ABC"/>
    <w:rsid w:val="00AC4E68"/>
    <w:rsid w:val="00AD2263"/>
    <w:rsid w:val="00AD5196"/>
    <w:rsid w:val="00AE556E"/>
    <w:rsid w:val="00B13264"/>
    <w:rsid w:val="00B27ACB"/>
    <w:rsid w:val="00C7417A"/>
    <w:rsid w:val="00C973C5"/>
    <w:rsid w:val="00CF262C"/>
    <w:rsid w:val="00D526E0"/>
    <w:rsid w:val="00E272A3"/>
    <w:rsid w:val="00E6603F"/>
    <w:rsid w:val="00EE6F4A"/>
    <w:rsid w:val="00F55726"/>
    <w:rsid w:val="00F9156E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6F20-163D-4B17-AD6F-1C4BF55F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cp:lastPrinted>2019-02-26T08:39:00Z</cp:lastPrinted>
  <dcterms:created xsi:type="dcterms:W3CDTF">2019-02-18T13:32:00Z</dcterms:created>
  <dcterms:modified xsi:type="dcterms:W3CDTF">2019-08-29T12:46:00Z</dcterms:modified>
</cp:coreProperties>
</file>