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45" w:rsidRPr="006E5D96" w:rsidRDefault="00883945" w:rsidP="00C24A67">
      <w:pPr>
        <w:jc w:val="center"/>
        <w:rPr>
          <w:rFonts w:ascii="Times New Roman" w:hAnsi="Times New Roman" w:cs="Times New Roman"/>
          <w:b/>
          <w:sz w:val="28"/>
          <w:szCs w:val="28"/>
        </w:rPr>
      </w:pPr>
      <w:r w:rsidRPr="006E5D96">
        <w:rPr>
          <w:rFonts w:ascii="Times New Roman" w:hAnsi="Times New Roman" w:cs="Times New Roman"/>
          <w:b/>
          <w:sz w:val="28"/>
          <w:szCs w:val="28"/>
        </w:rPr>
        <w:t>ГБОУ ДПО «СЕВЕРО-ОСЕТИНСКИЙ РЕСПУБЛИКАНСКИЙ ИНСТИТУТ ПОВЫШЕНИЯ КВАЛИФИКАЦИИ РАБОТНИКОВ ОБРАЗОВАНИЯ»</w:t>
      </w:r>
    </w:p>
    <w:p w:rsidR="00883945" w:rsidRPr="006E5D96" w:rsidRDefault="00883945" w:rsidP="00883945">
      <w:pPr>
        <w:ind w:firstLine="22"/>
        <w:jc w:val="both"/>
        <w:rPr>
          <w:rFonts w:ascii="Times New Roman" w:hAnsi="Times New Roman" w:cs="Times New Roman"/>
          <w:b/>
          <w:sz w:val="28"/>
          <w:szCs w:val="28"/>
        </w:rPr>
      </w:pPr>
    </w:p>
    <w:p w:rsidR="00883945" w:rsidRPr="006E5D96" w:rsidRDefault="00883945" w:rsidP="00883945">
      <w:pPr>
        <w:ind w:firstLine="22"/>
        <w:jc w:val="both"/>
        <w:rPr>
          <w:rFonts w:ascii="Times New Roman" w:hAnsi="Times New Roman" w:cs="Times New Roman"/>
          <w:b/>
          <w:sz w:val="28"/>
          <w:szCs w:val="28"/>
        </w:rPr>
      </w:pPr>
    </w:p>
    <w:p w:rsidR="00883945" w:rsidRPr="006E5D96" w:rsidRDefault="00883945" w:rsidP="00883945">
      <w:pPr>
        <w:ind w:firstLine="22"/>
        <w:jc w:val="both"/>
        <w:rPr>
          <w:rFonts w:ascii="Times New Roman" w:hAnsi="Times New Roman" w:cs="Times New Roman"/>
          <w:b/>
          <w:sz w:val="28"/>
          <w:szCs w:val="28"/>
        </w:rPr>
      </w:pPr>
    </w:p>
    <w:p w:rsidR="00883945" w:rsidRPr="006E5D96" w:rsidRDefault="00883945" w:rsidP="00883945">
      <w:pPr>
        <w:ind w:firstLine="22"/>
        <w:jc w:val="both"/>
        <w:rPr>
          <w:rFonts w:ascii="Times New Roman" w:hAnsi="Times New Roman" w:cs="Times New Roman"/>
          <w:b/>
          <w:sz w:val="28"/>
          <w:szCs w:val="28"/>
        </w:rPr>
      </w:pPr>
    </w:p>
    <w:p w:rsidR="00883945" w:rsidRPr="00C24A67" w:rsidRDefault="00883945" w:rsidP="00C24A67">
      <w:pPr>
        <w:shd w:val="clear" w:color="auto" w:fill="FFFFFF"/>
        <w:spacing w:after="0" w:line="315" w:lineRule="atLeast"/>
        <w:jc w:val="center"/>
        <w:rPr>
          <w:rFonts w:ascii="Times New Roman" w:eastAsia="Times New Roman" w:hAnsi="Times New Roman" w:cs="Times New Roman"/>
          <w:b/>
          <w:bCs/>
          <w:color w:val="181818"/>
          <w:sz w:val="44"/>
          <w:szCs w:val="44"/>
        </w:rPr>
      </w:pPr>
      <w:r w:rsidRPr="00C24A67">
        <w:rPr>
          <w:rFonts w:ascii="Times New Roman" w:hAnsi="Times New Roman" w:cs="Times New Roman"/>
          <w:b/>
          <w:sz w:val="44"/>
          <w:szCs w:val="44"/>
        </w:rPr>
        <w:t>«</w:t>
      </w:r>
      <w:r w:rsidRPr="00C24A67">
        <w:rPr>
          <w:rFonts w:ascii="Times New Roman" w:eastAsia="Times New Roman" w:hAnsi="Times New Roman" w:cs="Times New Roman"/>
          <w:b/>
          <w:bCs/>
          <w:color w:val="181818"/>
          <w:sz w:val="44"/>
          <w:szCs w:val="44"/>
        </w:rPr>
        <w:t>Рекомендации по составлению и реализации комплекса занятий, направленных на развитие экологической воспитанности на уроках окружающего мира»</w:t>
      </w: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883945">
      <w:pPr>
        <w:ind w:firstLine="22"/>
        <w:jc w:val="both"/>
        <w:rPr>
          <w:rFonts w:ascii="Times New Roman" w:hAnsi="Times New Roman" w:cs="Times New Roman"/>
          <w:sz w:val="28"/>
          <w:szCs w:val="28"/>
        </w:rPr>
      </w:pPr>
    </w:p>
    <w:p w:rsidR="00883945" w:rsidRPr="006E5D96" w:rsidRDefault="00883945" w:rsidP="00C24A67">
      <w:pPr>
        <w:spacing w:after="0" w:line="240" w:lineRule="auto"/>
        <w:ind w:firstLine="22"/>
        <w:jc w:val="right"/>
        <w:rPr>
          <w:rFonts w:ascii="Times New Roman" w:hAnsi="Times New Roman" w:cs="Times New Roman"/>
          <w:sz w:val="28"/>
          <w:szCs w:val="28"/>
        </w:rPr>
      </w:pPr>
      <w:r w:rsidRPr="006E5D96">
        <w:rPr>
          <w:rFonts w:ascii="Times New Roman" w:hAnsi="Times New Roman" w:cs="Times New Roman"/>
          <w:sz w:val="28"/>
          <w:szCs w:val="28"/>
        </w:rPr>
        <w:t xml:space="preserve">Автор: </w:t>
      </w:r>
      <w:proofErr w:type="spellStart"/>
      <w:r w:rsidRPr="006E5D96">
        <w:rPr>
          <w:rFonts w:ascii="Times New Roman" w:hAnsi="Times New Roman" w:cs="Times New Roman"/>
          <w:sz w:val="28"/>
          <w:szCs w:val="28"/>
        </w:rPr>
        <w:t>Киргуева</w:t>
      </w:r>
      <w:proofErr w:type="spellEnd"/>
      <w:r w:rsidRPr="006E5D96">
        <w:rPr>
          <w:rFonts w:ascii="Times New Roman" w:hAnsi="Times New Roman" w:cs="Times New Roman"/>
          <w:sz w:val="28"/>
          <w:szCs w:val="28"/>
        </w:rPr>
        <w:t xml:space="preserve"> </w:t>
      </w:r>
      <w:proofErr w:type="spellStart"/>
      <w:r w:rsidRPr="006E5D96">
        <w:rPr>
          <w:rFonts w:ascii="Times New Roman" w:hAnsi="Times New Roman" w:cs="Times New Roman"/>
          <w:sz w:val="28"/>
          <w:szCs w:val="28"/>
        </w:rPr>
        <w:t>Альма</w:t>
      </w:r>
      <w:proofErr w:type="spellEnd"/>
      <w:r w:rsidRPr="006E5D96">
        <w:rPr>
          <w:rFonts w:ascii="Times New Roman" w:hAnsi="Times New Roman" w:cs="Times New Roman"/>
          <w:sz w:val="28"/>
          <w:szCs w:val="28"/>
        </w:rPr>
        <w:t xml:space="preserve"> </w:t>
      </w:r>
      <w:proofErr w:type="spellStart"/>
      <w:r w:rsidRPr="006E5D96">
        <w:rPr>
          <w:rFonts w:ascii="Times New Roman" w:hAnsi="Times New Roman" w:cs="Times New Roman"/>
          <w:sz w:val="28"/>
          <w:szCs w:val="28"/>
        </w:rPr>
        <w:t>Агубеевна</w:t>
      </w:r>
      <w:proofErr w:type="spellEnd"/>
      <w:r w:rsidRPr="006E5D96">
        <w:rPr>
          <w:rFonts w:ascii="Times New Roman" w:hAnsi="Times New Roman" w:cs="Times New Roman"/>
          <w:sz w:val="28"/>
          <w:szCs w:val="28"/>
        </w:rPr>
        <w:t>,</w:t>
      </w:r>
    </w:p>
    <w:p w:rsidR="00883945" w:rsidRPr="006E5D96" w:rsidRDefault="00BA2BC8" w:rsidP="00C24A67">
      <w:pPr>
        <w:spacing w:after="0" w:line="240" w:lineRule="auto"/>
        <w:ind w:firstLine="22"/>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BA2BC8" w:rsidRPr="00BA2BC8" w:rsidRDefault="00C24A67" w:rsidP="00C24A67">
      <w:pPr>
        <w:spacing w:after="0" w:line="240" w:lineRule="auto"/>
        <w:ind w:firstLine="22"/>
        <w:jc w:val="right"/>
        <w:rPr>
          <w:rFonts w:ascii="Times New Roman" w:hAnsi="Times New Roman" w:cs="Times New Roman"/>
          <w:sz w:val="28"/>
          <w:szCs w:val="28"/>
        </w:rPr>
      </w:pPr>
      <w:r>
        <w:rPr>
          <w:rFonts w:ascii="Times New Roman" w:hAnsi="Times New Roman" w:cs="Times New Roman"/>
          <w:sz w:val="28"/>
          <w:szCs w:val="28"/>
        </w:rPr>
        <w:t>МБ</w:t>
      </w:r>
      <w:r w:rsidR="00BA2BC8" w:rsidRPr="00BA2BC8">
        <w:rPr>
          <w:rFonts w:ascii="Times New Roman" w:hAnsi="Times New Roman" w:cs="Times New Roman"/>
          <w:sz w:val="28"/>
          <w:szCs w:val="28"/>
        </w:rPr>
        <w:t>ОУ ООШ с. Синдзикау</w:t>
      </w:r>
    </w:p>
    <w:p w:rsidR="00883945" w:rsidRPr="006E5D96" w:rsidRDefault="00883945" w:rsidP="00C24A67">
      <w:pPr>
        <w:spacing w:after="0"/>
        <w:ind w:firstLine="22"/>
        <w:jc w:val="both"/>
        <w:rPr>
          <w:rFonts w:ascii="Times New Roman" w:hAnsi="Times New Roman" w:cs="Times New Roman"/>
          <w:sz w:val="28"/>
          <w:szCs w:val="28"/>
        </w:rPr>
      </w:pPr>
    </w:p>
    <w:p w:rsidR="00883945" w:rsidRDefault="00883945" w:rsidP="00883945">
      <w:pPr>
        <w:ind w:firstLine="22"/>
        <w:jc w:val="both"/>
        <w:rPr>
          <w:rFonts w:ascii="Times New Roman" w:hAnsi="Times New Roman" w:cs="Times New Roman"/>
          <w:sz w:val="28"/>
          <w:szCs w:val="28"/>
        </w:rPr>
      </w:pPr>
    </w:p>
    <w:p w:rsidR="00C24A67" w:rsidRDefault="00C24A67" w:rsidP="00883945">
      <w:pPr>
        <w:ind w:firstLine="22"/>
        <w:jc w:val="both"/>
        <w:rPr>
          <w:rFonts w:ascii="Times New Roman" w:hAnsi="Times New Roman" w:cs="Times New Roman"/>
          <w:sz w:val="28"/>
          <w:szCs w:val="28"/>
        </w:rPr>
      </w:pPr>
    </w:p>
    <w:p w:rsidR="00C24A67" w:rsidRDefault="00C24A67" w:rsidP="00883945">
      <w:pPr>
        <w:ind w:firstLine="22"/>
        <w:jc w:val="both"/>
        <w:rPr>
          <w:rFonts w:ascii="Times New Roman" w:hAnsi="Times New Roman" w:cs="Times New Roman"/>
          <w:sz w:val="28"/>
          <w:szCs w:val="28"/>
        </w:rPr>
      </w:pPr>
    </w:p>
    <w:p w:rsidR="00C24A67" w:rsidRDefault="00C24A67" w:rsidP="00883945">
      <w:pPr>
        <w:ind w:firstLine="22"/>
        <w:jc w:val="both"/>
        <w:rPr>
          <w:rFonts w:ascii="Times New Roman" w:hAnsi="Times New Roman" w:cs="Times New Roman"/>
          <w:sz w:val="28"/>
          <w:szCs w:val="28"/>
        </w:rPr>
      </w:pPr>
    </w:p>
    <w:p w:rsidR="00C24A67" w:rsidRDefault="00C24A67" w:rsidP="00883945">
      <w:pPr>
        <w:ind w:firstLine="22"/>
        <w:jc w:val="both"/>
        <w:rPr>
          <w:rFonts w:ascii="Times New Roman" w:hAnsi="Times New Roman" w:cs="Times New Roman"/>
          <w:sz w:val="28"/>
          <w:szCs w:val="28"/>
        </w:rPr>
      </w:pPr>
    </w:p>
    <w:p w:rsidR="00C24A67" w:rsidRPr="006E5D96" w:rsidRDefault="00C24A67" w:rsidP="00883945">
      <w:pPr>
        <w:ind w:firstLine="22"/>
        <w:jc w:val="both"/>
        <w:rPr>
          <w:rFonts w:ascii="Times New Roman" w:hAnsi="Times New Roman" w:cs="Times New Roman"/>
          <w:sz w:val="28"/>
          <w:szCs w:val="28"/>
        </w:rPr>
      </w:pPr>
    </w:p>
    <w:p w:rsidR="00883945" w:rsidRPr="00C24A67" w:rsidRDefault="00883945" w:rsidP="00C24A67">
      <w:pPr>
        <w:ind w:firstLine="22"/>
        <w:jc w:val="center"/>
        <w:rPr>
          <w:rFonts w:ascii="Times New Roman" w:hAnsi="Times New Roman" w:cs="Times New Roman"/>
          <w:sz w:val="28"/>
          <w:szCs w:val="28"/>
        </w:rPr>
      </w:pPr>
      <w:r w:rsidRPr="006E5D96">
        <w:rPr>
          <w:rFonts w:ascii="Times New Roman" w:hAnsi="Times New Roman" w:cs="Times New Roman"/>
          <w:sz w:val="28"/>
          <w:szCs w:val="28"/>
        </w:rPr>
        <w:t>Владикавказ</w:t>
      </w:r>
      <w:r w:rsidR="00BA2BC8">
        <w:rPr>
          <w:rFonts w:ascii="Times New Roman" w:hAnsi="Times New Roman" w:cs="Times New Roman"/>
          <w:sz w:val="28"/>
          <w:szCs w:val="28"/>
        </w:rPr>
        <w:t>,</w:t>
      </w:r>
      <w:r w:rsidRPr="006E5D96">
        <w:rPr>
          <w:rFonts w:ascii="Times New Roman" w:hAnsi="Times New Roman" w:cs="Times New Roman"/>
          <w:sz w:val="28"/>
          <w:szCs w:val="28"/>
        </w:rPr>
        <w:t xml:space="preserve"> 2022</w:t>
      </w:r>
    </w:p>
    <w:p w:rsidR="00883945" w:rsidRPr="00BA2BC8" w:rsidRDefault="00883945" w:rsidP="00E01C2F">
      <w:pPr>
        <w:shd w:val="clear" w:color="auto" w:fill="FFFFFF"/>
        <w:spacing w:after="0" w:line="315" w:lineRule="atLeast"/>
        <w:jc w:val="both"/>
        <w:rPr>
          <w:rFonts w:ascii="Times New Roman" w:eastAsia="Times New Roman" w:hAnsi="Times New Roman" w:cs="Times New Roman"/>
          <w:b/>
          <w:bCs/>
          <w:color w:val="181818"/>
          <w:sz w:val="28"/>
          <w:szCs w:val="28"/>
        </w:rPr>
      </w:pPr>
    </w:p>
    <w:p w:rsidR="00E01C2F" w:rsidRDefault="00E160DD" w:rsidP="00C24A67">
      <w:pPr>
        <w:shd w:val="clear" w:color="auto" w:fill="FFFFFF"/>
        <w:spacing w:after="0" w:line="240" w:lineRule="auto"/>
        <w:ind w:firstLine="709"/>
        <w:jc w:val="both"/>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Рекомендации по составлению и реализации</w:t>
      </w:r>
      <w:r w:rsidR="00E01C2F" w:rsidRPr="006E5D96">
        <w:rPr>
          <w:rFonts w:ascii="Times New Roman" w:eastAsia="Times New Roman" w:hAnsi="Times New Roman" w:cs="Times New Roman"/>
          <w:b/>
          <w:bCs/>
          <w:color w:val="181818"/>
          <w:sz w:val="28"/>
          <w:szCs w:val="28"/>
        </w:rPr>
        <w:t xml:space="preserve"> комплекса занятий, направленных на развитие экологической воспитанности на уроках окружающего мира</w:t>
      </w:r>
    </w:p>
    <w:p w:rsidR="00392C5A" w:rsidRPr="006E5D96" w:rsidRDefault="00392C5A" w:rsidP="00C24A67">
      <w:pPr>
        <w:pStyle w:val="a3"/>
        <w:shd w:val="clear" w:color="auto" w:fill="FFFFFF"/>
        <w:spacing w:before="0" w:beforeAutospacing="0" w:after="150" w:afterAutospacing="0"/>
        <w:ind w:firstLine="709"/>
        <w:jc w:val="both"/>
        <w:rPr>
          <w:color w:val="333333"/>
          <w:sz w:val="28"/>
          <w:szCs w:val="28"/>
        </w:rPr>
      </w:pPr>
      <w:r w:rsidRPr="006E5D96">
        <w:rPr>
          <w:color w:val="333333"/>
          <w:sz w:val="28"/>
          <w:szCs w:val="28"/>
        </w:rPr>
        <w:t>Данные методические рекомендации посвящены реализации требований Федерального Государственного Образовательного Стан</w:t>
      </w:r>
      <w:r w:rsidR="00BA2BC8">
        <w:rPr>
          <w:color w:val="333333"/>
          <w:sz w:val="28"/>
          <w:szCs w:val="28"/>
        </w:rPr>
        <w:t xml:space="preserve">дарта, </w:t>
      </w:r>
      <w:bookmarkStart w:id="0" w:name="_GoBack"/>
      <w:bookmarkEnd w:id="0"/>
      <w:r w:rsidRPr="006E5D96">
        <w:rPr>
          <w:color w:val="333333"/>
          <w:sz w:val="28"/>
          <w:szCs w:val="28"/>
        </w:rPr>
        <w:t xml:space="preserve">в частности, </w:t>
      </w:r>
      <w:proofErr w:type="spellStart"/>
      <w:r w:rsidRPr="006E5D96">
        <w:rPr>
          <w:color w:val="333333"/>
          <w:sz w:val="28"/>
          <w:szCs w:val="28"/>
        </w:rPr>
        <w:t>деятельностного</w:t>
      </w:r>
      <w:proofErr w:type="spellEnd"/>
      <w:r w:rsidRPr="006E5D96">
        <w:rPr>
          <w:color w:val="333333"/>
          <w:sz w:val="28"/>
          <w:szCs w:val="28"/>
        </w:rPr>
        <w:t xml:space="preserve"> подхода в экологическом воспитании младших школьников.</w:t>
      </w:r>
    </w:p>
    <w:p w:rsidR="00392C5A" w:rsidRPr="00AB5110" w:rsidRDefault="00392C5A" w:rsidP="00C24A67">
      <w:pPr>
        <w:pStyle w:val="a3"/>
        <w:shd w:val="clear" w:color="auto" w:fill="FFFFFF"/>
        <w:spacing w:before="0" w:beforeAutospacing="0" w:after="150" w:afterAutospacing="0"/>
        <w:ind w:firstLine="709"/>
        <w:jc w:val="both"/>
        <w:rPr>
          <w:color w:val="333333"/>
          <w:sz w:val="28"/>
          <w:szCs w:val="28"/>
        </w:rPr>
      </w:pPr>
      <w:r w:rsidRPr="006E5D96">
        <w:rPr>
          <w:color w:val="333333"/>
          <w:sz w:val="28"/>
          <w:szCs w:val="28"/>
        </w:rPr>
        <w:t>Они могут оказать существенную помощь преподавателям начальных классов, воспитателям группы продленного дня, учите</w:t>
      </w:r>
      <w:r>
        <w:rPr>
          <w:color w:val="333333"/>
          <w:sz w:val="28"/>
          <w:szCs w:val="28"/>
        </w:rPr>
        <w:t>ля</w:t>
      </w:r>
      <w:r w:rsidR="00AB5110">
        <w:rPr>
          <w:color w:val="333333"/>
          <w:sz w:val="28"/>
          <w:szCs w:val="28"/>
        </w:rPr>
        <w:t>м – предметникам, работающим с младшими школьниками.</w:t>
      </w:r>
      <w:r>
        <w:rPr>
          <w:color w:val="333333"/>
          <w:sz w:val="28"/>
          <w:szCs w:val="28"/>
        </w:rPr>
        <w:t xml:space="preserve">  </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Работая над данной темой, мною были </w:t>
      </w:r>
      <w:r w:rsidRPr="006E5D96">
        <w:rPr>
          <w:rFonts w:ascii="Times New Roman" w:eastAsia="Times New Roman" w:hAnsi="Times New Roman" w:cs="Times New Roman"/>
          <w:color w:val="181818"/>
          <w:sz w:val="28"/>
          <w:szCs w:val="28"/>
        </w:rPr>
        <w:t xml:space="preserve"> поставлены следующие задачи:</w:t>
      </w:r>
    </w:p>
    <w:p w:rsidR="00E160DD" w:rsidRPr="006E5D96" w:rsidRDefault="00E160DD" w:rsidP="00C24A67">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Рассмотреть специфику экологического воспитания младших школьников.</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«Экологическое воспитание» - это целенаправленный, организованный процесс формирования у школьников системы научных знаний, взглядов, убеждений, обеспечивающих формирование ответственного отношения к окружающей среде во всех видах деятельности учащихся.</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Цель экологического воспитания - формирование ответственного  отношения к окружающей среде, которая строится  на базе экологического сознания.</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Условием экологического воспитания является организация  взаимосвязанной  научной, нравственной, правовой, эстетической и практической  деятельности  учащихся, направленной на  изучение и улучшение отношений между человеком и природой.</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proofErr w:type="gramStart"/>
      <w:r w:rsidRPr="006E5D96">
        <w:rPr>
          <w:rFonts w:ascii="Times New Roman" w:eastAsia="Times New Roman" w:hAnsi="Times New Roman" w:cs="Times New Roman"/>
          <w:color w:val="181818"/>
          <w:sz w:val="28"/>
          <w:szCs w:val="28"/>
        </w:rPr>
        <w:t>Мною были рассмотрены принципы организации экологического воспитания; формы, методы и средства (традиционные, активные, инновационные); урок как традиционная форма; специальные уроки, внеклассная и внешкольная работа; факультативы, лекции, рассказ, просмотр кинофильмов; различные виды экскурсий; СМИ.</w:t>
      </w:r>
      <w:proofErr w:type="gramEnd"/>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Особенностью процесса экологического воспитания младших школьников выступают противоречия между многообразием окружающего мира и небольшим опытом по взаимодействию с ним, знаний  о явлениях окружающей жизни.</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Поэтому действенным средством экологического воспитания является разнообразная деятельность детей (учебная, познавательная, художественная, творческая, игровая).</w:t>
      </w:r>
    </w:p>
    <w:p w:rsidR="00E160DD" w:rsidRPr="006E5D96" w:rsidRDefault="00E160DD" w:rsidP="00C24A67">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Рассмотреть методические основы организации уроков окружающего мира в начальных классах.</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Мною были рассмотрены предметные результаты, основные задачи реализации содержания, программу формирования экологической культуры по предмету «окружающий мир» из ФГОС начального общего образования.</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При изучении курса «Окружающий мир» учащиеся на начальном этапе изучают основные теоретические понятия. А затем, путем практических </w:t>
      </w:r>
      <w:r w:rsidRPr="006E5D96">
        <w:rPr>
          <w:rFonts w:ascii="Times New Roman" w:eastAsia="Times New Roman" w:hAnsi="Times New Roman" w:cs="Times New Roman"/>
          <w:color w:val="181818"/>
          <w:sz w:val="28"/>
          <w:szCs w:val="28"/>
        </w:rPr>
        <w:lastRenderedPageBreak/>
        <w:t>методов исследования (наблюдение, измерение, вычисление) в процессе учебной деятельности приходят к частным понятиям.</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Основные содержательные блоки, такие как «Человек и общество», «Человек и природа», «Основы безопасной жизнедеятельности» позволяют школьникам изучить целостный и многогранный мир во всей полноте его взаимосвязей и взаимозависимостей. Учащиеся смогут изучить характер и систему взаимодействия человека с природой, природу возникновения естественных явлений окружающей среды и их взаимосвязь.</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Цель овладения курсом «Окружающий мир» является воспитание личности, знающей и чтущей свою историю, традиции, культуру, бережно относящейся к окружающей среде.</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Социализация ребенка, развитие познавательной активности и сознательности, стремление самостоятельно добывать знания об окружающем мире, стремление самостоятельно добывать и анализировать добытые из различных источников информации знания, желание и стремление сохранять и приумножать культурное и историческое наследие своей страны - основная задача дисциплины «Окружающий мир».</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Отличительная особенность курса «Окружающий мир» - его интегрированный и культурологический характер, что позволяет учитывать особенности восприятия младшим школьником окружающего мира, развивать их общую культуру, эрудицию, творческие способности.</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Одним из недостатков является его вербальный (словесный) характер. Учитель много рассказывает, читает, демонстрирует наглядный материал, а учащиеся являются в то время пассивными участниками учебного процесса. Поэтому нужно использовать различные методы и средства проведения урока, направленные на самостоятельность учеников, это могут быть игры, викторины, экскурсии, что позволит сделать уроки более результативными.</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Проанализированные мною учебники Плешакова А.А. «Окружающий мир» с 1 по 4 класс нацелены на развитие мышления, речи, памяти, воображения детей; с его помощью начинается формирование важнейших понятий в области окружающей среды.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proofErr w:type="gramStart"/>
      <w:r w:rsidRPr="006E5D96">
        <w:rPr>
          <w:rFonts w:ascii="Times New Roman" w:eastAsia="Times New Roman" w:hAnsi="Times New Roman" w:cs="Times New Roman"/>
          <w:color w:val="181818"/>
          <w:sz w:val="28"/>
          <w:szCs w:val="28"/>
        </w:rPr>
        <w:t xml:space="preserve">Методы обучения, которые используются в данном курсе - наблюдения, демонстрация, практические работы, опыты, учебные прогулки, дискуссии, дидактические и ролевые игры, просмотр фильмов, чтение дополнительной природоведческой литературы, моделирование, </w:t>
      </w:r>
      <w:proofErr w:type="spellStart"/>
      <w:r w:rsidRPr="006E5D96">
        <w:rPr>
          <w:rFonts w:ascii="Times New Roman" w:eastAsia="Times New Roman" w:hAnsi="Times New Roman" w:cs="Times New Roman"/>
          <w:color w:val="181818"/>
          <w:sz w:val="28"/>
          <w:szCs w:val="28"/>
        </w:rPr>
        <w:t>эколого</w:t>
      </w:r>
      <w:proofErr w:type="spellEnd"/>
      <w:r w:rsidRPr="006E5D96">
        <w:rPr>
          <w:rFonts w:ascii="Times New Roman" w:eastAsia="Times New Roman" w:hAnsi="Times New Roman" w:cs="Times New Roman"/>
          <w:color w:val="181818"/>
          <w:sz w:val="28"/>
          <w:szCs w:val="28"/>
        </w:rPr>
        <w:t>–эстетическая деятельность.</w:t>
      </w:r>
      <w:proofErr w:type="gramEnd"/>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lastRenderedPageBreak/>
        <w:t>Формы обучения: уроки в классе и на природе, экскурсии, полевые практикумы, практические и домашние работы.</w:t>
      </w:r>
    </w:p>
    <w:p w:rsidR="00E160DD" w:rsidRPr="006E5D96" w:rsidRDefault="00E160DD"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В процессе экологического воспитания наряду с традиционными методами воспитания (словесные, наглядные, практические) необходимо использовать интерактивные методы и формы организации обучения.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 числу интерактивных методов обучения можно отнести: игры, конкурсы, турниры, экологические проекты, беседы, экологические праздники, экскурсии и другие.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 интерактивным технологиям формирования экологической культуры можно отнести следующие:</w:t>
      </w:r>
    </w:p>
    <w:p w:rsidR="00E01C2F" w:rsidRPr="006E5D96" w:rsidRDefault="00E01C2F" w:rsidP="00C24A67">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экологические игры;</w:t>
      </w:r>
    </w:p>
    <w:p w:rsidR="00E01C2F" w:rsidRPr="006E5D96" w:rsidRDefault="00E01C2F" w:rsidP="00C24A67">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экологические проекты;</w:t>
      </w:r>
    </w:p>
    <w:p w:rsidR="00E01C2F" w:rsidRPr="006E5D96" w:rsidRDefault="00E01C2F" w:rsidP="00C24A67">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экологические сказки;</w:t>
      </w:r>
    </w:p>
    <w:p w:rsidR="00E01C2F" w:rsidRPr="006E5D96" w:rsidRDefault="00E01C2F" w:rsidP="00C24A67">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конкурсы и т.д. </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Данные технологии, во-первых, в наибольшей степени отвечают потребностям и возможностям младшего школьного возраста, а во-вторых, позволяют изменить потребительское отношение учащихся к природе.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Различные виды деятельности школьников в природе являются необходимым и обязательным условием экологического воспитания. Другим важным условием этого является систематическая работа по экологическому воспитанию на уроках окружающего мира. Современные программы по изучению окружающего мира разработаны с учетом экологического принципа</w:t>
      </w:r>
      <w:proofErr w:type="gramStart"/>
      <w:r w:rsidRPr="006E5D96">
        <w:rPr>
          <w:rFonts w:ascii="Times New Roman" w:eastAsia="Times New Roman" w:hAnsi="Times New Roman" w:cs="Times New Roman"/>
          <w:color w:val="181818"/>
          <w:sz w:val="28"/>
          <w:szCs w:val="28"/>
        </w:rPr>
        <w:t xml:space="preserve"> .</w:t>
      </w:r>
      <w:proofErr w:type="gramEnd"/>
      <w:r w:rsidRPr="006E5D96">
        <w:rPr>
          <w:rFonts w:ascii="Times New Roman" w:eastAsia="Times New Roman" w:hAnsi="Times New Roman" w:cs="Times New Roman"/>
          <w:color w:val="181818"/>
          <w:sz w:val="28"/>
          <w:szCs w:val="28"/>
        </w:rPr>
        <w:t xml:space="preserve"> Следовательно, при изучении любой темы курса в его содержание включается материал экологического характера. Кроме этого, в программах предусматривается проведение уроков, посвященных охране объектов природы. Например, «Охрана водоемов». «Охрана почв» и другие.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Беседы экологического содержания имеют целью актуализировать знания детей, расширить и углубить их, выявить новые грани взаимодействия человека и природы</w:t>
      </w:r>
      <w:proofErr w:type="gramStart"/>
      <w:r w:rsidRPr="006E5D96">
        <w:rPr>
          <w:rFonts w:ascii="Times New Roman" w:eastAsia="Times New Roman" w:hAnsi="Times New Roman" w:cs="Times New Roman"/>
          <w:color w:val="181818"/>
          <w:sz w:val="28"/>
          <w:szCs w:val="28"/>
        </w:rPr>
        <w:t xml:space="preserve"> .</w:t>
      </w:r>
      <w:proofErr w:type="gramEnd"/>
      <w:r w:rsidRPr="006E5D96">
        <w:rPr>
          <w:rFonts w:ascii="Times New Roman" w:eastAsia="Times New Roman" w:hAnsi="Times New Roman" w:cs="Times New Roman"/>
          <w:color w:val="181818"/>
          <w:sz w:val="28"/>
          <w:szCs w:val="28"/>
        </w:rPr>
        <w:t xml:space="preserve"> Включение в беседы информации о негативной и позитивной деятельности человека в природе способствует формированию у детей умения оценивать эту деятельность и прогнозировать ее последствия.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Практические работы на уроках включают решение экологических задач, разбор экологических ситуаций, моделирование экологических связей. Изучение экологических связей в природе является необходимым условием для воспитания у детей ответственного отношения к ней</w:t>
      </w:r>
      <w:proofErr w:type="gramStart"/>
      <w:r w:rsidRPr="006E5D96">
        <w:rPr>
          <w:rFonts w:ascii="Times New Roman" w:eastAsia="Times New Roman" w:hAnsi="Times New Roman" w:cs="Times New Roman"/>
          <w:color w:val="181818"/>
          <w:sz w:val="28"/>
          <w:szCs w:val="28"/>
        </w:rPr>
        <w:t xml:space="preserve"> .</w:t>
      </w:r>
      <w:proofErr w:type="gramEnd"/>
      <w:r w:rsidRPr="006E5D96">
        <w:rPr>
          <w:rFonts w:ascii="Times New Roman" w:eastAsia="Times New Roman" w:hAnsi="Times New Roman" w:cs="Times New Roman"/>
          <w:color w:val="181818"/>
          <w:sz w:val="28"/>
          <w:szCs w:val="28"/>
        </w:rPr>
        <w:t xml:space="preserve"> Без понимания трудно предвидеть последствия вмешательства человека в природные процессы. Поэтому на уроках целесообразно применять динамические схемы или модели этих связей. Схемы могут быть различными: в рамках даны изображения объектов природы, с помощью стрелок ученик показывает связи между ними; на доске прикреплены таблички, на которых написаны названия объектов природы</w:t>
      </w:r>
      <w:proofErr w:type="gramStart"/>
      <w:r w:rsidRPr="006E5D96">
        <w:rPr>
          <w:rFonts w:ascii="Times New Roman" w:eastAsia="Times New Roman" w:hAnsi="Times New Roman" w:cs="Times New Roman"/>
          <w:color w:val="181818"/>
          <w:sz w:val="28"/>
          <w:szCs w:val="28"/>
        </w:rPr>
        <w:t xml:space="preserve"> .</w:t>
      </w:r>
      <w:proofErr w:type="gramEnd"/>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Экологические игры рассматриваются как форма экологического образования, основанная на развертывании игровой деятельности </w:t>
      </w:r>
      <w:r w:rsidRPr="006E5D96">
        <w:rPr>
          <w:rFonts w:ascii="Times New Roman" w:eastAsia="Times New Roman" w:hAnsi="Times New Roman" w:cs="Times New Roman"/>
          <w:color w:val="181818"/>
          <w:sz w:val="28"/>
          <w:szCs w:val="28"/>
        </w:rPr>
        <w:lastRenderedPageBreak/>
        <w:t>участников, стимулирующая высокий уровень мотивации, интереса и эмоциональной включенности. Воображаемые условия, имеющиеся в игре, способствуют тому, что знания об окружающем мире не только понимаются, но и легко закрепляются. Усваиваются моральные нормы и правила поведения в окружающей среде. У ребенка формируется опыт принятия экологически грамотных ре</w:t>
      </w:r>
      <w:r w:rsidR="00AB5110">
        <w:rPr>
          <w:rFonts w:ascii="Times New Roman" w:eastAsia="Times New Roman" w:hAnsi="Times New Roman" w:cs="Times New Roman"/>
          <w:color w:val="181818"/>
          <w:sz w:val="28"/>
          <w:szCs w:val="28"/>
        </w:rPr>
        <w:t>шений</w:t>
      </w:r>
      <w:r w:rsidRPr="006E5D96">
        <w:rPr>
          <w:rFonts w:ascii="Times New Roman" w:eastAsia="Times New Roman" w:hAnsi="Times New Roman" w:cs="Times New Roman"/>
          <w:color w:val="181818"/>
          <w:sz w:val="28"/>
          <w:szCs w:val="28"/>
        </w:rPr>
        <w:t>. Дети, играя, учатся жить в этом мире, общаться с его обитателями, предметами и явлениями.</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В рассмотренной нами методике преподавания естествознания в начальной школе игры подразделяются на: дидактические, творческие, ролевые, деловые, игры-соревнования, имитационные.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Дидактические игры — это игры с правилами. Играя, ребенок и не думает учиться, но в результате игры узнает что-то новое. К дидактическим играм экологического содержания относят игры с карточками типа лото, природным материалом «Чудесный мешочек», игры-викторины типа «Цветочный хоровод» или «Кто где живет?»; игры-загадки, например по «портрету» на карточке найди растение в гербарии. А если игра проводится в природе, то — в лесу на поляне и т. д.</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Ролевые игры, экологического содержания основаны на моделировании социального содержания экологической деятельности. Например, игра «Что произойдет?» или «Экологическая экспертиза». Ролевое поведение дает возможность ребенку проявлять самостоятельность суждений, формирует их умения вести дискуссию, использовать свои знания.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Имитационные экологические игры основаны на моделировании экологической реальности и предметного содержания экологической деятельности. Например, игра «</w:t>
      </w:r>
      <w:proofErr w:type="gramStart"/>
      <w:r w:rsidRPr="006E5D96">
        <w:rPr>
          <w:rFonts w:ascii="Times New Roman" w:eastAsia="Times New Roman" w:hAnsi="Times New Roman" w:cs="Times New Roman"/>
          <w:color w:val="181818"/>
          <w:sz w:val="28"/>
          <w:szCs w:val="28"/>
        </w:rPr>
        <w:t>Кто</w:t>
      </w:r>
      <w:proofErr w:type="gramEnd"/>
      <w:r w:rsidRPr="006E5D96">
        <w:rPr>
          <w:rFonts w:ascii="Times New Roman" w:eastAsia="Times New Roman" w:hAnsi="Times New Roman" w:cs="Times New Roman"/>
          <w:color w:val="181818"/>
          <w:sz w:val="28"/>
          <w:szCs w:val="28"/>
        </w:rPr>
        <w:t xml:space="preserve"> где живет?» раскрывает зависимость распространения животных от условий среды обитания.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Игры-соревнования экологического содержания основаны на стимулировании активности участников в приобретении и демонстрации экологических знаний и умений. К этому типу относятся конкурсы: кроссвордов, проектов, загадок, путешествий и т. д.</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На основании полученных результатов диагностики по определению уровня экологической воспитанности перед нами стоит задача составить комплекс уроков, направленных на развитие экологической воспитанности младших школьников.</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В разработке комплекса уроков мною была взята тема «В гости к зиме» из учебника А.А. Плешакова «Окружающий мир» 2 класс 1 часть. Мною были поставлены следующие задачи:</w:t>
      </w:r>
    </w:p>
    <w:p w:rsidR="00E01C2F" w:rsidRPr="006E5D96" w:rsidRDefault="00E01C2F" w:rsidP="00C24A67">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Расширять и углублять знания детей о зиме.</w:t>
      </w:r>
    </w:p>
    <w:p w:rsidR="00E01C2F" w:rsidRPr="006E5D96" w:rsidRDefault="00E01C2F" w:rsidP="00C24A67">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Формировать знания о взаимосвязи живой и неживой природы.</w:t>
      </w:r>
    </w:p>
    <w:p w:rsidR="00E01C2F" w:rsidRPr="006E5D96" w:rsidRDefault="00E01C2F" w:rsidP="00C24A67">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Воспитывать бережное отношение к природе.</w:t>
      </w:r>
    </w:p>
    <w:p w:rsidR="00E01C2F" w:rsidRPr="006E5D96" w:rsidRDefault="00E01C2F" w:rsidP="00C24A67">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Развивать наблюдательность, познавательную активность.</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Изучение данной темы я разделила на 2 этапа.</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1 этап. Урок можно начать с вопросов: «Как называются зимние месяцы?», «Когда начинается зима?». Включить в урок загадки о зимних </w:t>
      </w:r>
      <w:r w:rsidRPr="006E5D96">
        <w:rPr>
          <w:rFonts w:ascii="Times New Roman" w:eastAsia="Times New Roman" w:hAnsi="Times New Roman" w:cs="Times New Roman"/>
          <w:color w:val="181818"/>
          <w:sz w:val="28"/>
          <w:szCs w:val="28"/>
        </w:rPr>
        <w:lastRenderedPageBreak/>
        <w:t>явлениях природы (гололедица, метель, изморозь, снегопад, мороз, иней и другие) или сделать кроссворд.</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Учениками формулируются правила поведения в зимнее время.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На уроке разбираются следующие вопросы:</w:t>
      </w:r>
    </w:p>
    <w:p w:rsidR="00E01C2F" w:rsidRPr="006E5D96" w:rsidRDefault="00E01C2F" w:rsidP="00C24A67">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Сравнить лиственные и хвойные деревья. Сделать вывод о том, как они зимуют. Какую роль выполняет снег для растений?</w:t>
      </w:r>
    </w:p>
    <w:p w:rsidR="00E01C2F" w:rsidRPr="006E5D96" w:rsidRDefault="00E01C2F" w:rsidP="00C24A67">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На какие группы делятся животные? Как зимуют животные?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Поиграть в игру</w:t>
      </w:r>
      <w:r w:rsidRPr="006E5D96">
        <w:rPr>
          <w:rFonts w:ascii="Times New Roman" w:eastAsia="Times New Roman" w:hAnsi="Times New Roman" w:cs="Times New Roman"/>
          <w:b/>
          <w:bCs/>
          <w:color w:val="181818"/>
          <w:sz w:val="28"/>
          <w:szCs w:val="28"/>
        </w:rPr>
        <w:t> «</w:t>
      </w:r>
      <w:r w:rsidRPr="006E5D96">
        <w:rPr>
          <w:rFonts w:ascii="Times New Roman" w:eastAsia="Times New Roman" w:hAnsi="Times New Roman" w:cs="Times New Roman"/>
          <w:color w:val="181818"/>
          <w:sz w:val="28"/>
          <w:szCs w:val="28"/>
        </w:rPr>
        <w:t>Расселите животных по домикам»</w:t>
      </w:r>
      <w:r w:rsidRPr="006E5D96">
        <w:rPr>
          <w:rFonts w:ascii="Times New Roman" w:eastAsia="Times New Roman" w:hAnsi="Times New Roman" w:cs="Times New Roman"/>
          <w:i/>
          <w:iCs/>
          <w:color w:val="181818"/>
          <w:sz w:val="28"/>
          <w:szCs w:val="28"/>
        </w:rPr>
        <w:t>.</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Домик 1 – животные, которые к зиме делают запасы.</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Домик 2 – животные, которые зимой впадают в спячку.</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Домик 3 – животные, которые зимой ищут корм в природе.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Учащиеся выполняют задание в парах, используя раздаточный материал (картинки зверей).</w:t>
      </w:r>
    </w:p>
    <w:p w:rsidR="00E01C2F" w:rsidRPr="006E5D96" w:rsidRDefault="00E01C2F" w:rsidP="00C24A67">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Прослушать экологическую сказку о зимующих птицах (приложение 3).</w:t>
      </w:r>
    </w:p>
    <w:p w:rsidR="00E01C2F" w:rsidRPr="006E5D96" w:rsidRDefault="00E01C2F" w:rsidP="00C24A67">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Как называют птиц, которые остаются зимовать? Назовите зимующих птиц?</w:t>
      </w:r>
    </w:p>
    <w:p w:rsidR="00E01C2F" w:rsidRPr="006E5D96" w:rsidRDefault="00E01C2F" w:rsidP="00C24A67">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Как зимуют рыбы?</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На основе пройденного материала, можно дать тест для самопроверки.</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Так как в зимнее время многие звери, птицы, рыбы, растения подвержены большей опасности из-за морозов и голода, они нуждаются в нашем внимании и бережном отношении к ним.</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Поэтому можно провести игру «Защита окружающей среды зимой»</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Детей делят на группы, первая группа пишет предложения на тему: "Как люди должны заботиться об окружающей среде". Второй – "Как люди уничтожают окружающую среду".</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Каждая группа из предложений детей составляет общий рассказ по этим темам.</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Представители каждой группы зачитывают результаты своих обсуждений. Эти результаты записываются на доске.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Дети должны найти к каждому пункту результатов обсуждений первой группы соответствующий пункт из результатов обсуждений второй группы. Таким образом, может быть выработан план защиты окружающей среды.</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После этого каждый ребёнок выбирает наиболее понравившееся ему предложение и пишет сочинение на тему: «Чем я могу помочь нашей природе зимой».</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2 этап. Провести экскурсию по зимнему лесу, это поможет детям закрепить знания о живой и неживой природе зимой. Ученики </w:t>
      </w:r>
      <w:proofErr w:type="gramStart"/>
      <w:r w:rsidRPr="006E5D96">
        <w:rPr>
          <w:rFonts w:ascii="Times New Roman" w:eastAsia="Times New Roman" w:hAnsi="Times New Roman" w:cs="Times New Roman"/>
          <w:color w:val="181818"/>
          <w:sz w:val="28"/>
          <w:szCs w:val="28"/>
        </w:rPr>
        <w:t>определяют</w:t>
      </w:r>
      <w:proofErr w:type="gramEnd"/>
      <w:r w:rsidRPr="006E5D96">
        <w:rPr>
          <w:rFonts w:ascii="Times New Roman" w:eastAsia="Times New Roman" w:hAnsi="Times New Roman" w:cs="Times New Roman"/>
          <w:color w:val="181818"/>
          <w:sz w:val="28"/>
          <w:szCs w:val="28"/>
        </w:rPr>
        <w:t xml:space="preserve"> какие деревья растут в лесу, как они изменились зимой, что на это повлияло; определяют по следам на снегу животных, вспоминают какие животные уходят в спячку, а какие нет, чем питаются, чем запасаются на зиму; какие птицы улетают на юг, каких можно увидеть в зимнее время.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Поиграть в игру «Найди себе дом»</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Перед прогулкой в лесу скажите детям, что их вдруг заколдовал волшебник, и каждый из них стал ростом со свой мизинец. Дети должны во </w:t>
      </w:r>
      <w:r w:rsidRPr="006E5D96">
        <w:rPr>
          <w:rFonts w:ascii="Times New Roman" w:eastAsia="Times New Roman" w:hAnsi="Times New Roman" w:cs="Times New Roman"/>
          <w:color w:val="181818"/>
          <w:sz w:val="28"/>
          <w:szCs w:val="28"/>
        </w:rPr>
        <w:lastRenderedPageBreak/>
        <w:t xml:space="preserve">время прогулки найти себе дом. Это может быть норка, дупло, ветка, пень или любое другое укрытие. Дети должны будут подумать, на чём они будут спать и что </w:t>
      </w:r>
      <w:proofErr w:type="gramStart"/>
      <w:r w:rsidRPr="006E5D96">
        <w:rPr>
          <w:rFonts w:ascii="Times New Roman" w:eastAsia="Times New Roman" w:hAnsi="Times New Roman" w:cs="Times New Roman"/>
          <w:color w:val="181818"/>
          <w:sz w:val="28"/>
          <w:szCs w:val="28"/>
        </w:rPr>
        <w:t>будут</w:t>
      </w:r>
      <w:proofErr w:type="gramEnd"/>
      <w:r w:rsidRPr="006E5D96">
        <w:rPr>
          <w:rFonts w:ascii="Times New Roman" w:eastAsia="Times New Roman" w:hAnsi="Times New Roman" w:cs="Times New Roman"/>
          <w:color w:val="181818"/>
          <w:sz w:val="28"/>
          <w:szCs w:val="28"/>
        </w:rPr>
        <w:t xml:space="preserve"> есть, с кем будут дружить и от кого прятаться.</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 xml:space="preserve">Эта игра поможет детям обратить внимание на </w:t>
      </w:r>
      <w:proofErr w:type="gramStart"/>
      <w:r w:rsidRPr="006E5D96">
        <w:rPr>
          <w:rFonts w:ascii="Times New Roman" w:eastAsia="Times New Roman" w:hAnsi="Times New Roman" w:cs="Times New Roman"/>
          <w:color w:val="181818"/>
          <w:sz w:val="28"/>
          <w:szCs w:val="28"/>
        </w:rPr>
        <w:t>то</w:t>
      </w:r>
      <w:proofErr w:type="gramEnd"/>
      <w:r w:rsidRPr="006E5D96">
        <w:rPr>
          <w:rFonts w:ascii="Times New Roman" w:eastAsia="Times New Roman" w:hAnsi="Times New Roman" w:cs="Times New Roman"/>
          <w:color w:val="181818"/>
          <w:sz w:val="28"/>
          <w:szCs w:val="28"/>
        </w:rPr>
        <w:t xml:space="preserve"> в каком состоянии находится лес. </w:t>
      </w:r>
      <w:proofErr w:type="gramStart"/>
      <w:r w:rsidRPr="006E5D96">
        <w:rPr>
          <w:rFonts w:ascii="Times New Roman" w:eastAsia="Times New Roman" w:hAnsi="Times New Roman" w:cs="Times New Roman"/>
          <w:color w:val="181818"/>
          <w:sz w:val="28"/>
          <w:szCs w:val="28"/>
        </w:rPr>
        <w:t>Задуматься</w:t>
      </w:r>
      <w:proofErr w:type="gramEnd"/>
      <w:r w:rsidRPr="006E5D96">
        <w:rPr>
          <w:rFonts w:ascii="Times New Roman" w:eastAsia="Times New Roman" w:hAnsi="Times New Roman" w:cs="Times New Roman"/>
          <w:color w:val="181818"/>
          <w:sz w:val="28"/>
          <w:szCs w:val="28"/>
        </w:rPr>
        <w:t xml:space="preserve"> почему они выбрали именно этот дом, а не другой; почему они выбрали здоровое, крепкое дерево, а не сломанное; где красиво и чисто, а не грязно. Ученики придут к выводу, что нужно беречь природу, чтобы в ней хотелось жить.</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Также можно поиграть в другие игры во время прогулки или экскурсии – «Волшебные запахи природы», «Разговоры с природой», «Книга дерева», «Что ты видел». Данные игры помогут почувствовать природу, почувствовать связь с ней.</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Обработка результатов проводится по возвращении в школу. Очень важно провести закрепление материала экскурсии, то есть восстановить в памяти участников весь ход экскурсии, более подробно разъясняя всё виденное, дополняя и углубляя затронутые на экскурсии вопросы. А также проводится чтение сочинений – рассказов на тему «Чем я могу помочь природе зимой». Результатом проведения игры стало привлечение внимания учащихся к экологическим проблемам, т.е. рассмотрение экологической проблемы в непосредственной близости.</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proofErr w:type="gramStart"/>
      <w:r w:rsidRPr="006E5D96">
        <w:rPr>
          <w:rFonts w:ascii="Times New Roman" w:eastAsia="Times New Roman" w:hAnsi="Times New Roman" w:cs="Times New Roman"/>
          <w:color w:val="181818"/>
          <w:sz w:val="28"/>
          <w:szCs w:val="28"/>
        </w:rPr>
        <w:t>Таким образом, использование экологических игр, загадок, сказок, викторин, проектов делает урок более насыщенным, ярким, интересным.</w:t>
      </w:r>
      <w:proofErr w:type="gramEnd"/>
      <w:r w:rsidRPr="006E5D96">
        <w:rPr>
          <w:rFonts w:ascii="Times New Roman" w:eastAsia="Times New Roman" w:hAnsi="Times New Roman" w:cs="Times New Roman"/>
          <w:color w:val="181818"/>
          <w:sz w:val="28"/>
          <w:szCs w:val="28"/>
        </w:rPr>
        <w:t xml:space="preserve"> Дети проявляют активность, самостоятельность в получении знаний. Проведение экскурсий, прогулок с играми помогают детям самим увидеть экологические проблемы и прийти к выводу о необходимости бережного отношения к природе.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В целом формирование экологических представлений у учащихся младших классов посредством использования </w:t>
      </w:r>
      <w:proofErr w:type="spellStart"/>
      <w:r w:rsidRPr="006E5D96">
        <w:rPr>
          <w:rFonts w:ascii="Times New Roman" w:eastAsia="Times New Roman" w:hAnsi="Times New Roman" w:cs="Times New Roman"/>
          <w:color w:val="333333"/>
          <w:sz w:val="28"/>
          <w:szCs w:val="28"/>
        </w:rPr>
        <w:t>деятельностного</w:t>
      </w:r>
      <w:proofErr w:type="spellEnd"/>
      <w:r w:rsidRPr="006E5D96">
        <w:rPr>
          <w:rFonts w:ascii="Times New Roman" w:eastAsia="Times New Roman" w:hAnsi="Times New Roman" w:cs="Times New Roman"/>
          <w:color w:val="333333"/>
          <w:sz w:val="28"/>
          <w:szCs w:val="28"/>
        </w:rPr>
        <w:t xml:space="preserve"> подхода в обучении необходимо осуществлять с учетом психолого-возрастных особенностей детей, а также с помощью методов, соответствующих данному возрасту.</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Деятельность должна заинтересовывать учащихся необычными задачами и материалами, цель которых – усилить природную любознательность детей и их стремление исследовать неизвестное.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 младшем школьном возрасте следует использовать естественный интерес ребенка к предметам и явлениям окружающей среды, особенно к природному окружению.</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Особенностью содержания проектной деятельности младших школьников состоит в том, что проекты носят наглядный, практический характер, ставят цели, важные для ребенка. В младшем школьном возрасте усвоение нового материала во многом определяется значимостью учебной деятельности, а также ростом познавательных интересов. Важно так </w:t>
      </w:r>
      <w:r w:rsidRPr="006E5D96">
        <w:rPr>
          <w:rFonts w:ascii="Times New Roman" w:eastAsia="Times New Roman" w:hAnsi="Times New Roman" w:cs="Times New Roman"/>
          <w:color w:val="333333"/>
          <w:sz w:val="28"/>
          <w:szCs w:val="28"/>
        </w:rPr>
        <w:lastRenderedPageBreak/>
        <w:t>формировать деятельность, чтобы она была значима для ребенка, нова и интересна.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Одна из основных трудностей усвоения знаний в школе состоит в том, что ребенок не может найти им применения на практике. Кроме того, младших школьников не удовлетворяет далекая перспектива обучения: заниматься в школе, чтобы применять свои знания во взрослой жизни. Они хотят получить практический результат сейчас, а не через годы. Проектная деятельность предоставляет детям возможность увидеть и прочувствовать практическое применение добытых ими знаний.</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Технология выполнения проектов имеет свои особенности. Проектная деятельность выполняется поэтапно. На каждом этапе используются определенные методы обучения. На исследовательском (подготовительном) этапе, когда учитель ставит перед учащимися проблемы, кроме вербальных методов (рассказа, объяснения), используются метод демонстрации образцов ранее выполненных проектов, метод информационной поддержки.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Целесообразно использовать метод мозговой атаки с целью коллективного поиска проблем.</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Для этого создается группа «генераторов идей» и группа «экспертов». Группа «генераторов» предлагает проблемы, которые можно решить в процессе выполнения проектов. Группа «экспертов» проводит экспертизу и отбирает наиболее интересные из них.</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На следующем этапе учитель, используя метод информационной поддержки, предоставляет учащимся книги, журналы, газеты, телерадиоинформацию, справочники и другие источники. На технологическом этапе широко используется метод упражнений – основной метод обучения проектной деятельности на данном этапе. Учитель с помощью демонстрации плакатов, личного примера формирует у учащихся умения и навыки деятельности. На заключительном этапе коррекции проекта и его защиты используются методы сравнительного анализа (сравнение выполненного проекта с тем, который был задуман, обнаружение и исправление недочетов), конкурс творческих проектов.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Ряд методов имеет универсальное значение. Количественный эксперимент (опыты по измерению величин, параметров, констант,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w:t>
      </w:r>
      <w:proofErr w:type="gramStart"/>
      <w:r w:rsidRPr="006E5D96">
        <w:rPr>
          <w:rFonts w:ascii="Times New Roman" w:eastAsia="Times New Roman" w:hAnsi="Times New Roman" w:cs="Times New Roman"/>
          <w:color w:val="333333"/>
          <w:sz w:val="28"/>
          <w:szCs w:val="28"/>
        </w:rPr>
        <w:t>к</w:t>
      </w:r>
      <w:proofErr w:type="gramEnd"/>
      <w:r w:rsidRPr="006E5D96">
        <w:rPr>
          <w:rFonts w:ascii="Times New Roman" w:eastAsia="Times New Roman" w:hAnsi="Times New Roman" w:cs="Times New Roman"/>
          <w:color w:val="333333"/>
          <w:sz w:val="28"/>
          <w:szCs w:val="28"/>
        </w:rPr>
        <w:t xml:space="preserve"> лично значимым.</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Приведу пример опыта работы с детьми в 1 классе, реализованный мною в течение 201</w:t>
      </w:r>
      <w:r w:rsidR="008133E0">
        <w:rPr>
          <w:rFonts w:ascii="Times New Roman" w:eastAsia="Times New Roman" w:hAnsi="Times New Roman" w:cs="Times New Roman"/>
          <w:color w:val="333333"/>
          <w:sz w:val="28"/>
          <w:szCs w:val="28"/>
        </w:rPr>
        <w:t>9</w:t>
      </w:r>
      <w:r w:rsidRPr="006E5D96">
        <w:rPr>
          <w:rFonts w:ascii="Times New Roman" w:eastAsia="Times New Roman" w:hAnsi="Times New Roman" w:cs="Times New Roman"/>
          <w:color w:val="333333"/>
          <w:sz w:val="28"/>
          <w:szCs w:val="28"/>
        </w:rPr>
        <w:t xml:space="preserve"> года.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lastRenderedPageBreak/>
        <w:t>Исходя из полученных результатов анкетирования детей, пришедших в первый класс в 201</w:t>
      </w:r>
      <w:r w:rsidR="008133E0">
        <w:rPr>
          <w:rFonts w:ascii="Times New Roman" w:eastAsia="Times New Roman" w:hAnsi="Times New Roman" w:cs="Times New Roman"/>
          <w:color w:val="333333"/>
          <w:sz w:val="28"/>
          <w:szCs w:val="28"/>
        </w:rPr>
        <w:t>9</w:t>
      </w:r>
      <w:r w:rsidRPr="006E5D96">
        <w:rPr>
          <w:rFonts w:ascii="Times New Roman" w:eastAsia="Times New Roman" w:hAnsi="Times New Roman" w:cs="Times New Roman"/>
          <w:color w:val="333333"/>
          <w:sz w:val="28"/>
          <w:szCs w:val="28"/>
        </w:rPr>
        <w:t xml:space="preserve"> г., определила главные задачи экологического образования своих подопечных:</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1. Формирование у детей экологической культуры, ответственного отношения к природе, понимания неразрывной связи человеческого общества и природы, включающего систему экологических знаний, умений, мышления.</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2. Не умаляя значимости учебной деятельности по овладению экологическими знаниями, в своей работе организовать разнообразную практическую ресурсосберегающую и </w:t>
      </w:r>
      <w:proofErr w:type="spellStart"/>
      <w:r w:rsidRPr="006E5D96">
        <w:rPr>
          <w:rFonts w:ascii="Times New Roman" w:eastAsia="Times New Roman" w:hAnsi="Times New Roman" w:cs="Times New Roman"/>
          <w:color w:val="333333"/>
          <w:sz w:val="28"/>
          <w:szCs w:val="28"/>
        </w:rPr>
        <w:t>природозащитную</w:t>
      </w:r>
      <w:proofErr w:type="spellEnd"/>
      <w:r w:rsidRPr="006E5D96">
        <w:rPr>
          <w:rFonts w:ascii="Times New Roman" w:eastAsia="Times New Roman" w:hAnsi="Times New Roman" w:cs="Times New Roman"/>
          <w:color w:val="333333"/>
          <w:sz w:val="28"/>
          <w:szCs w:val="28"/>
        </w:rPr>
        <w:t xml:space="preserve"> деятельность у учащихся.</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Основными направлениями в моей работе считаю:</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1. Экологический мониторинг окружающей среды (исследовательская деятельность);</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2. Пропаганда идей экологии и устойчивого развития;</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3. Практические дела по благоустройству и защите окружающей среды: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4. Формирование экологических представлений у детей через реализацию </w:t>
      </w:r>
      <w:proofErr w:type="spellStart"/>
      <w:r w:rsidRPr="006E5D96">
        <w:rPr>
          <w:rFonts w:ascii="Times New Roman" w:eastAsia="Times New Roman" w:hAnsi="Times New Roman" w:cs="Times New Roman"/>
          <w:color w:val="333333"/>
          <w:sz w:val="28"/>
          <w:szCs w:val="28"/>
        </w:rPr>
        <w:t>деятельностного</w:t>
      </w:r>
      <w:proofErr w:type="spellEnd"/>
      <w:r w:rsidRPr="006E5D96">
        <w:rPr>
          <w:rFonts w:ascii="Times New Roman" w:eastAsia="Times New Roman" w:hAnsi="Times New Roman" w:cs="Times New Roman"/>
          <w:color w:val="333333"/>
          <w:sz w:val="28"/>
          <w:szCs w:val="28"/>
        </w:rPr>
        <w:t xml:space="preserve"> подхода.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Кратко представлю свой опыт работы по формированию экологических представлений у детей.</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На мой взгляд, эффективность экологического образования в значительной степени зависит от умелого сочетания разнообразных видов деятельности, в которую вовлекала я своих учащихся, стремясь сформировать у них экологические ценности и социальные нормы отношения к окружающей среде. В основе моего опыта лежит </w:t>
      </w:r>
      <w:proofErr w:type="spellStart"/>
      <w:r w:rsidRPr="006E5D96">
        <w:rPr>
          <w:rFonts w:ascii="Times New Roman" w:eastAsia="Times New Roman" w:hAnsi="Times New Roman" w:cs="Times New Roman"/>
          <w:color w:val="333333"/>
          <w:sz w:val="28"/>
          <w:szCs w:val="28"/>
        </w:rPr>
        <w:t>деятельностный</w:t>
      </w:r>
      <w:proofErr w:type="spellEnd"/>
      <w:r w:rsidRPr="006E5D96">
        <w:rPr>
          <w:rFonts w:ascii="Times New Roman" w:eastAsia="Times New Roman" w:hAnsi="Times New Roman" w:cs="Times New Roman"/>
          <w:color w:val="333333"/>
          <w:sz w:val="28"/>
          <w:szCs w:val="28"/>
        </w:rPr>
        <w:t xml:space="preserve"> подход.</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Я постаралась создать положительный мотивационный настрой среди учащихся. Для этого с детьми каждую неделю проводились экологические пятиминутки, целью которых было развитие экологических представлений у детей о том или ином времени года, природных явлениях каждого сезона, деревьях и кустарниках, животных и птицах.</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Экологические пятиминутки я провожу один раз в неделю, по вторникам, в начале урока «Окружающий мир». </w:t>
      </w:r>
      <w:proofErr w:type="gramStart"/>
      <w:r w:rsidRPr="006E5D96">
        <w:rPr>
          <w:rFonts w:ascii="Times New Roman" w:eastAsia="Times New Roman" w:hAnsi="Times New Roman" w:cs="Times New Roman"/>
          <w:color w:val="333333"/>
          <w:sz w:val="28"/>
          <w:szCs w:val="28"/>
        </w:rPr>
        <w:t xml:space="preserve">На пятиминутках я читала стихи различных авторов (А. Фета, А. Бальмонта, А. Пушкина, К. Случевского, Ф. Тютчева) о природе и природных явлениях в разные времена года, зачитывала отрывки из произведений М. Пришвина, В. Бианки, Е. </w:t>
      </w:r>
      <w:proofErr w:type="spellStart"/>
      <w:r w:rsidRPr="006E5D96">
        <w:rPr>
          <w:rFonts w:ascii="Times New Roman" w:eastAsia="Times New Roman" w:hAnsi="Times New Roman" w:cs="Times New Roman"/>
          <w:color w:val="333333"/>
          <w:sz w:val="28"/>
          <w:szCs w:val="28"/>
        </w:rPr>
        <w:t>Чарушина</w:t>
      </w:r>
      <w:proofErr w:type="spellEnd"/>
      <w:r w:rsidRPr="006E5D96">
        <w:rPr>
          <w:rFonts w:ascii="Times New Roman" w:eastAsia="Times New Roman" w:hAnsi="Times New Roman" w:cs="Times New Roman"/>
          <w:color w:val="333333"/>
          <w:sz w:val="28"/>
          <w:szCs w:val="28"/>
        </w:rPr>
        <w:t xml:space="preserve">, Н. Сладкова и др., рассказывала о своих наблюдениях за природой, ставила для прослушивания произведения П. </w:t>
      </w:r>
      <w:proofErr w:type="spellStart"/>
      <w:r w:rsidRPr="006E5D96">
        <w:rPr>
          <w:rFonts w:ascii="Times New Roman" w:eastAsia="Times New Roman" w:hAnsi="Times New Roman" w:cs="Times New Roman"/>
          <w:color w:val="333333"/>
          <w:sz w:val="28"/>
          <w:szCs w:val="28"/>
        </w:rPr>
        <w:t>Чайкоского</w:t>
      </w:r>
      <w:proofErr w:type="spellEnd"/>
      <w:r w:rsidRPr="006E5D96">
        <w:rPr>
          <w:rFonts w:ascii="Times New Roman" w:eastAsia="Times New Roman" w:hAnsi="Times New Roman" w:cs="Times New Roman"/>
          <w:color w:val="333333"/>
          <w:sz w:val="28"/>
          <w:szCs w:val="28"/>
        </w:rPr>
        <w:t>, Э. Грига или рассказывала о небрежных по отношению</w:t>
      </w:r>
      <w:proofErr w:type="gramEnd"/>
      <w:r w:rsidRPr="006E5D96">
        <w:rPr>
          <w:rFonts w:ascii="Times New Roman" w:eastAsia="Times New Roman" w:hAnsi="Times New Roman" w:cs="Times New Roman"/>
          <w:color w:val="333333"/>
          <w:sz w:val="28"/>
          <w:szCs w:val="28"/>
        </w:rPr>
        <w:t xml:space="preserve"> к природе </w:t>
      </w:r>
      <w:proofErr w:type="gramStart"/>
      <w:r w:rsidRPr="006E5D96">
        <w:rPr>
          <w:rFonts w:ascii="Times New Roman" w:eastAsia="Times New Roman" w:hAnsi="Times New Roman" w:cs="Times New Roman"/>
          <w:color w:val="333333"/>
          <w:sz w:val="28"/>
          <w:szCs w:val="28"/>
        </w:rPr>
        <w:t>действиях</w:t>
      </w:r>
      <w:proofErr w:type="gramEnd"/>
      <w:r w:rsidRPr="006E5D96">
        <w:rPr>
          <w:rFonts w:ascii="Times New Roman" w:eastAsia="Times New Roman" w:hAnsi="Times New Roman" w:cs="Times New Roman"/>
          <w:color w:val="333333"/>
          <w:sz w:val="28"/>
          <w:szCs w:val="28"/>
        </w:rPr>
        <w:t xml:space="preserve"> человека, которые наблюдала сама на выходных, каникулах, по пути в школу. Цель </w:t>
      </w:r>
      <w:r w:rsidRPr="006E5D96">
        <w:rPr>
          <w:rFonts w:ascii="Times New Roman" w:eastAsia="Times New Roman" w:hAnsi="Times New Roman" w:cs="Times New Roman"/>
          <w:color w:val="333333"/>
          <w:sz w:val="28"/>
          <w:szCs w:val="28"/>
        </w:rPr>
        <w:lastRenderedPageBreak/>
        <w:t>таких пятиминуток - развитие экологической культуры личности в дальнейшем, выражающийся в формировании у ребенка осознанного отношения к окружающему миру, в том, что он начинает выделять себя из окружающей среды, преодолевает в своем мироощущении расстояние от «Я – природа» до «Я и природа», развивается эмоционально-ценностное отношение к окружающему; интенсивность накопления личного опыта по взаимодействию с окружающим миром, приводит к формированию прочной наглядно-образной картины окружающего мира, определяющей процесс развития экологической культуры.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Такие беседы послужили толчком к тому, что дети стали более наблюдательны, они стали готовить сообщения, стали проявлять интерес к объектам окружающего мира, отмечать различные явления природы и уже во втором полугодии именно они, а не я были главными инициаторами поведения этих пятиминуток.</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А также послужили стимулом к реализации мини-проектов: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1. «Чистое утро» - это подарок ребят своей планете. Собравшись по секрету чуть раньше, чем обычно, дети выходят на уборку выбранной заранее территории. Такая уборка должна оказаться приятной неожиданностью для людей, которые пройдут по этому участку. Работа по секрету от всех увлекает детей, как игра. Продолжением ее должен быть неожиданный для детей визит в класс кого-либо из представителей общественности, «разгадавшего тайны» чистоты, с благодарностью малышам. Проект может осуществляться и в самом школьном здании: в школе, где много цветов, дети могут вытереть пыль с листьев, полить растения, проникнуть в школьную столовую, чтобы не только протереть влажными тряпочками столы, но и положить вырезанные из бумаги салфеточки, поставить в полиэтиленовых стаканчиках букетики из желтеющих листьев.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2. «Птичья столовая». Проект осуществляется в зимнее время. Суть его – в создании и организации регулярной работы птичьей «столовой» на школьной территории. Дети продумывают, где лучше разместить «столовую», какие кормушки, для каких птиц предусмотреть. Подготовительный этап заключается в накоплении корма и изготовлении кормушек. Открытие птичьей «столовой» проводится торжественно, а далее дети поочередно ведут наблюдение за «столовой» и дежурят в ней: подправляют кормушки, насыпают корм. Особую радость ребят вызывают стайки воробьев, ожидающие корм. Ребята замечают, что птицы привыкают к «столовой» и радуются, когда ученики приходят к ним.</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3. «Хлебные крошки». Бережно относится к </w:t>
      </w:r>
      <w:proofErr w:type="gramStart"/>
      <w:r w:rsidRPr="006E5D96">
        <w:rPr>
          <w:rFonts w:ascii="Times New Roman" w:eastAsia="Times New Roman" w:hAnsi="Times New Roman" w:cs="Times New Roman"/>
          <w:color w:val="333333"/>
          <w:sz w:val="28"/>
          <w:szCs w:val="28"/>
        </w:rPr>
        <w:t>хлебу</w:t>
      </w:r>
      <w:proofErr w:type="gramEnd"/>
      <w:r w:rsidRPr="006E5D96">
        <w:rPr>
          <w:rFonts w:ascii="Times New Roman" w:eastAsia="Times New Roman" w:hAnsi="Times New Roman" w:cs="Times New Roman"/>
          <w:color w:val="333333"/>
          <w:sz w:val="28"/>
          <w:szCs w:val="28"/>
        </w:rPr>
        <w:t xml:space="preserve"> и заботиться о птицах стараются участники этого проекта, который чрезвычайно прост: дети берут за правило хлебные крошки, которые остаются на столе (или в хлебнице, или на доске, где нарезают хлеб), не выбрасывать, а подсушивать </w:t>
      </w:r>
      <w:r w:rsidRPr="006E5D96">
        <w:rPr>
          <w:rFonts w:ascii="Times New Roman" w:eastAsia="Times New Roman" w:hAnsi="Times New Roman" w:cs="Times New Roman"/>
          <w:color w:val="333333"/>
          <w:sz w:val="28"/>
          <w:szCs w:val="28"/>
        </w:rPr>
        <w:lastRenderedPageBreak/>
        <w:t>на листике бумаги и складывать в хлебную копилку (каждый может придумать ей интересное название). Затем крошки идут на подкормку птицам.</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Коллективный вариант проекта заканчивается, когда дети приносят свои копилки в класс. Занятна для ребят процедура, взвешивания копилок, но итог не должен быть однозначен: хорошо, что ребенок собирал крошки тщательно и регулярно, но хорошо ли, что так много хлеба идет в отходы? Проект не имеет конца: пусть в каждом доме хлебная копилка для подкормки птиц живет всегда!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4. «Капелька». Это проект </w:t>
      </w:r>
      <w:proofErr w:type="gramStart"/>
      <w:r w:rsidRPr="006E5D96">
        <w:rPr>
          <w:rFonts w:ascii="Times New Roman" w:eastAsia="Times New Roman" w:hAnsi="Times New Roman" w:cs="Times New Roman"/>
          <w:color w:val="333333"/>
          <w:sz w:val="28"/>
          <w:szCs w:val="28"/>
        </w:rPr>
        <w:t>бережливых</w:t>
      </w:r>
      <w:proofErr w:type="gramEnd"/>
      <w:r w:rsidRPr="006E5D96">
        <w:rPr>
          <w:rFonts w:ascii="Times New Roman" w:eastAsia="Times New Roman" w:hAnsi="Times New Roman" w:cs="Times New Roman"/>
          <w:color w:val="333333"/>
          <w:sz w:val="28"/>
          <w:szCs w:val="28"/>
        </w:rPr>
        <w:t xml:space="preserve">. Суть его – в выявлении утечки чистой воды и практических делах, направленных на сбережение запасов чистой пресной воды. Первая часть проекта предполагает поиск ответа на вопрос: «Где мы теряем воду?» Устанавливается </w:t>
      </w:r>
      <w:proofErr w:type="gramStart"/>
      <w:r w:rsidRPr="006E5D96">
        <w:rPr>
          <w:rFonts w:ascii="Times New Roman" w:eastAsia="Times New Roman" w:hAnsi="Times New Roman" w:cs="Times New Roman"/>
          <w:color w:val="333333"/>
          <w:sz w:val="28"/>
          <w:szCs w:val="28"/>
        </w:rPr>
        <w:t>контроль за</w:t>
      </w:r>
      <w:proofErr w:type="gramEnd"/>
      <w:r w:rsidRPr="006E5D96">
        <w:rPr>
          <w:rFonts w:ascii="Times New Roman" w:eastAsia="Times New Roman" w:hAnsi="Times New Roman" w:cs="Times New Roman"/>
          <w:color w:val="333333"/>
          <w:sz w:val="28"/>
          <w:szCs w:val="28"/>
        </w:rPr>
        <w:t xml:space="preserve"> водопроводными кранами в школе и дома, выясняется, как и сколько сами дети пользуются водой. На красочную схему наносятся утечки воды. Дети придумывают, как их устранить. Они делают предупреждающие знаки возле водопроводных кранов, рисуют плакаты, устанавливают посты, становятся счетчиками использованной воды для самих себя. Кроме того, придумывают, как сократить объем употребления воды при выполнении разных домашних дел: при мытье посуды, стирке белья, других. Для этого они советуются с опытными хозяйками – своими мамами. При подведении итогов Капелька – главный герой итогового мероприятия - благодарит р6ебят за полезные советы детям и взрослым и всю проделанную детьми работу.</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5. «Знакомые незнакомцы». Проект заключается в том, чтобы научить младших школьников узнавать деревья в зимнее время. В ходе проекта детям предстоит пройти зимними маршрутами в ближайшем парке, лесопарке, принять участие в разнообразных конкурсах, дождаться, пока на собранных в лесу и поставленных в баночки с водой веточках появятся листочки и скажут, какое это дерево или кустарник.</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Также мною была проведена серия долгосрочных проектов. Кратко приведем их описание.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1. В начале года мы с детьми реализовали проект «Разведка осенних примет». Цель проекта – собрать как можно больше фактов, подтверждающих наступление осени.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На первом этапе дети собирают информацию о приметах осени и готовятся к празднику «Волшебница осень». На старте они должны продемонстрировать свою готовность к разведке – знание осенних примет, умение отличать приметы осени в природе и городе.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Старт представляет собой конкурсную программу, в которой участвуют </w:t>
      </w:r>
      <w:proofErr w:type="spellStart"/>
      <w:r w:rsidRPr="006E5D96">
        <w:rPr>
          <w:rFonts w:ascii="Times New Roman" w:eastAsia="Times New Roman" w:hAnsi="Times New Roman" w:cs="Times New Roman"/>
          <w:color w:val="333333"/>
          <w:sz w:val="28"/>
          <w:szCs w:val="28"/>
        </w:rPr>
        <w:t>разведотряды</w:t>
      </w:r>
      <w:proofErr w:type="spellEnd"/>
      <w:r w:rsidRPr="006E5D96">
        <w:rPr>
          <w:rFonts w:ascii="Times New Roman" w:eastAsia="Times New Roman" w:hAnsi="Times New Roman" w:cs="Times New Roman"/>
          <w:color w:val="333333"/>
          <w:sz w:val="28"/>
          <w:szCs w:val="28"/>
        </w:rPr>
        <w:t xml:space="preserve"> класса - команды.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lastRenderedPageBreak/>
        <w:t xml:space="preserve">1. </w:t>
      </w:r>
      <w:proofErr w:type="gramStart"/>
      <w:r w:rsidRPr="006E5D96">
        <w:rPr>
          <w:rFonts w:ascii="Times New Roman" w:eastAsia="Times New Roman" w:hAnsi="Times New Roman" w:cs="Times New Roman"/>
          <w:color w:val="333333"/>
          <w:sz w:val="28"/>
          <w:szCs w:val="28"/>
        </w:rPr>
        <w:t>Каждый отряд представляет себя: название, эмблему, девиз, приветствие «Добро пожаловать, осень!».</w:t>
      </w:r>
      <w:proofErr w:type="gramEnd"/>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2. Конкурс стихов об осени, в которых звучат ее приметы. Например, стихотворение «Наступила осень».</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Льдинка хрустнет звонко,</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Крикнет птица тонко,</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Будто есть попросит,</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Наступила осень.</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Гнезда черные пусты,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Меньше сделались кусты,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Ветер листья носит,</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Осень, осень, осень.</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3. Конкурс художников – «Волшебное письмо».</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Художники должны выполнить задание – раскрасить заданный (в контурном черно-белом варианте) пейзаж так, чтобы он соответствовал осеннему времени года. Пейзаж может быть дополнен некоторыми деталями по усмотрению участников конкурсов.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4. Конкурс «Одень прохожих»: из предложенной одежды (в рисунках участникам конкурса необходимо отобрать наиболее </w:t>
      </w:r>
      <w:proofErr w:type="gramStart"/>
      <w:r w:rsidRPr="006E5D96">
        <w:rPr>
          <w:rFonts w:ascii="Times New Roman" w:eastAsia="Times New Roman" w:hAnsi="Times New Roman" w:cs="Times New Roman"/>
          <w:color w:val="333333"/>
          <w:sz w:val="28"/>
          <w:szCs w:val="28"/>
        </w:rPr>
        <w:t>подходящую</w:t>
      </w:r>
      <w:proofErr w:type="gramEnd"/>
      <w:r w:rsidRPr="006E5D96">
        <w:rPr>
          <w:rFonts w:ascii="Times New Roman" w:eastAsia="Times New Roman" w:hAnsi="Times New Roman" w:cs="Times New Roman"/>
          <w:color w:val="333333"/>
          <w:sz w:val="28"/>
          <w:szCs w:val="28"/>
        </w:rPr>
        <w:t xml:space="preserve"> для осени). При этом желательно не забыть мелкие детали, такие как плащ или зонтик. Лишнюю одежду и предметы (коньки, лыжи и др.) необходимо отложить в сторону.</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5. «Копилка народной мудрости» - конкурс знатоков народных примет.</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6. «Осенняя мелодия» (исполнение песен об осени, исполнение костюмированного танца «Листья»).</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7. «Портрет осени» (д/з: дети демонстрируют нарисованный заранее портрет осени и комментируют его, подробно характеризуя это время года)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Конкурсная программа заканчивается решением жюри (в составе родителей младших школьников) о готовности детей к разведке на местности и вручением призов и маршрутных листов для игры на местности.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Второй этап – разведка на местности – это путешествие класса по намеченному маршруту с остановками, на которых каждая разведгруппа выполняет определенное задание.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1-я остановка – «Облака». На открытом пространстве дети наблюдают небо, форму и скорость движения облаков. Здесь же при помощи термометра </w:t>
      </w:r>
      <w:r w:rsidRPr="006E5D96">
        <w:rPr>
          <w:rFonts w:ascii="Times New Roman" w:eastAsia="Times New Roman" w:hAnsi="Times New Roman" w:cs="Times New Roman"/>
          <w:color w:val="333333"/>
          <w:sz w:val="28"/>
          <w:szCs w:val="28"/>
        </w:rPr>
        <w:lastRenderedPageBreak/>
        <w:t>измеряется температура воздуха. На маршрутном листе делаются соответствующие записи и рисунки.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2 – я остановка «Вода». В нашем случае возле канала дети наблюдают цвет воды, волны, измеряют температуру воды.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3-я остановка – «Плодовый сад». Каждый отряд находит «вещественное доказательство» наступления осени – небольшое созревшее яблочко (любой другой фрукт или овощ со своего дачного участка).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4 – я остановка «Городские цветы». Дети собирают в конверт семена цветов.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5-я остановка «В гостях у пернатых». Дети узнают перелетных птиц нашей местности, находят их «портреты».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6 – я остановка «Прохожие». Дети наблюдают одежду людей, соответствие ее времени года.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7-я остановка – «Листопад». Сбор осенних листьев.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По окончании разведки на местности дети оформляют свои донесения в форме газет с рисунками и рассказами </w:t>
      </w:r>
      <w:proofErr w:type="gramStart"/>
      <w:r w:rsidRPr="006E5D96">
        <w:rPr>
          <w:rFonts w:ascii="Times New Roman" w:eastAsia="Times New Roman" w:hAnsi="Times New Roman" w:cs="Times New Roman"/>
          <w:color w:val="333333"/>
          <w:sz w:val="28"/>
          <w:szCs w:val="28"/>
        </w:rPr>
        <w:t>об</w:t>
      </w:r>
      <w:proofErr w:type="gramEnd"/>
      <w:r w:rsidRPr="006E5D96">
        <w:rPr>
          <w:rFonts w:ascii="Times New Roman" w:eastAsia="Times New Roman" w:hAnsi="Times New Roman" w:cs="Times New Roman"/>
          <w:color w:val="333333"/>
          <w:sz w:val="28"/>
          <w:szCs w:val="28"/>
        </w:rPr>
        <w:t xml:space="preserve"> увиденном на маршруте. Каждый </w:t>
      </w:r>
      <w:proofErr w:type="spellStart"/>
      <w:r w:rsidRPr="006E5D96">
        <w:rPr>
          <w:rFonts w:ascii="Times New Roman" w:eastAsia="Times New Roman" w:hAnsi="Times New Roman" w:cs="Times New Roman"/>
          <w:color w:val="333333"/>
          <w:sz w:val="28"/>
          <w:szCs w:val="28"/>
        </w:rPr>
        <w:t>разведотряд</w:t>
      </w:r>
      <w:proofErr w:type="spellEnd"/>
      <w:r w:rsidRPr="006E5D96">
        <w:rPr>
          <w:rFonts w:ascii="Times New Roman" w:eastAsia="Times New Roman" w:hAnsi="Times New Roman" w:cs="Times New Roman"/>
          <w:color w:val="333333"/>
          <w:sz w:val="28"/>
          <w:szCs w:val="28"/>
        </w:rPr>
        <w:t xml:space="preserve"> готовит свое сообщение.</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Подведение итогов проводится в присутствии родителей на празднике «Волшебница осень». При подведении итогов обсуждается не только тема проекта, но и то, как действовали </w:t>
      </w:r>
      <w:proofErr w:type="gramStart"/>
      <w:r w:rsidRPr="006E5D96">
        <w:rPr>
          <w:rFonts w:ascii="Times New Roman" w:eastAsia="Times New Roman" w:hAnsi="Times New Roman" w:cs="Times New Roman"/>
          <w:color w:val="333333"/>
          <w:sz w:val="28"/>
          <w:szCs w:val="28"/>
        </w:rPr>
        <w:t>разведчики</w:t>
      </w:r>
      <w:proofErr w:type="gramEnd"/>
      <w:r w:rsidRPr="006E5D96">
        <w:rPr>
          <w:rFonts w:ascii="Times New Roman" w:eastAsia="Times New Roman" w:hAnsi="Times New Roman" w:cs="Times New Roman"/>
          <w:color w:val="333333"/>
          <w:sz w:val="28"/>
          <w:szCs w:val="28"/>
        </w:rPr>
        <w:t>: какой отряд оказался самым дружным, кто собрал больше всего народных примет, что получилось не так, как задумывали, что надо учесть, если еще раз придется отправиться на разведку.</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2. Проект «Неделя птиц». Весной я предложила детям организовать и провести Неделю птиц.</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С этой целью были разработаны мероприятия:</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линейка “Открытие Недели птиц”</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викторина для учащихся начальной школы;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классный час для учащихся начальной школы (с презентацией) на тему “Птицы – вестники весны”;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конкурс стенгазет о птицах;</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конкурс на лучшие скворечники, выполненные силами учащихся и родителей;</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театрализованное представление, рассчитанное на 40 минут, “Здравствуйте, птицы!”.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3. Проект «Эко - мир моей семьи». Проект «Эко - мир моей семьи» рассматривается нами как часть программы сотрудничества семьи и </w:t>
      </w:r>
      <w:r w:rsidRPr="006E5D96">
        <w:rPr>
          <w:rFonts w:ascii="Times New Roman" w:eastAsia="Times New Roman" w:hAnsi="Times New Roman" w:cs="Times New Roman"/>
          <w:color w:val="333333"/>
          <w:sz w:val="28"/>
          <w:szCs w:val="28"/>
        </w:rPr>
        <w:lastRenderedPageBreak/>
        <w:t>образовательного учреждения в экологическом воспитании детей младшего школьного возраста и представляет собой тематический цикл творческих экологически ориентированных дел с участием родителей школьников.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Цель проекта: - воспитание экологической культуры младших школьников во взаимодействии двух образовательных сфер – семь и школы; - включение родителей в процесс экологического воспитания младших школьников, формирование единой экологически воспитывающей среды.</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 первом полугодии мною был реализован проект «Вкусно, полезно, красиво!»</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Содержание проекта: Как питается ребенок дома? Задумываются ли хозяйки о чистоте питания? Режим питания. Что значит экологически чистый продукт? Как мы относимся к импортной продукции? Удачная реклама – удачная покупка и полезная пища? Над этими и подобными вопросами задумываются участники проекта.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Итог проекта – составление красочной книги «Разговор о правильном питании».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Во втором полугодии  началась реализация проекта «Природа в нашем доме». Какое место занимает природа в нашем доме? Комнатные цветы, домашние животные – им особое внимание, но не только! Природа в нашем доме, точнее – природа в духовной жизни семьи, общение семьи с природой. Как часто семья выезжает на природу? Ваши любимые маршруты? Как часто говорим о природе? Есть ли книги о животных, растениях ив домашний библиотечке? Какое место занимала природа в истории семьи? Вокруг этих и подобных им вопросов.</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Таким образом, я считаю, что мой опыт на основе использования </w:t>
      </w:r>
      <w:proofErr w:type="spellStart"/>
      <w:r w:rsidRPr="006E5D96">
        <w:rPr>
          <w:rFonts w:ascii="Times New Roman" w:eastAsia="Times New Roman" w:hAnsi="Times New Roman" w:cs="Times New Roman"/>
          <w:color w:val="333333"/>
          <w:sz w:val="28"/>
          <w:szCs w:val="28"/>
        </w:rPr>
        <w:t>деятельностного</w:t>
      </w:r>
      <w:proofErr w:type="spellEnd"/>
      <w:r w:rsidRPr="006E5D96">
        <w:rPr>
          <w:rFonts w:ascii="Times New Roman" w:eastAsia="Times New Roman" w:hAnsi="Times New Roman" w:cs="Times New Roman"/>
          <w:color w:val="333333"/>
          <w:sz w:val="28"/>
          <w:szCs w:val="28"/>
        </w:rPr>
        <w:t xml:space="preserve"> подхода – это путь к саморазвитию личности, через осознание собственных потребностей через самореализацию в творческой деятельности.</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В процессе работы дети получили полное и глубокое удовлетворение от сделанного, развивается их творческая активность, определяется социальная позиция ребёнка.</w:t>
      </w:r>
    </w:p>
    <w:p w:rsidR="00623C9D" w:rsidRPr="006E5D96" w:rsidRDefault="00623C9D" w:rsidP="00C24A67">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6E5D96">
        <w:rPr>
          <w:rFonts w:ascii="Times New Roman" w:eastAsia="Times New Roman" w:hAnsi="Times New Roman" w:cs="Times New Roman"/>
          <w:color w:val="333333"/>
          <w:sz w:val="28"/>
          <w:szCs w:val="28"/>
        </w:rPr>
        <w:t xml:space="preserve">Я считаю, что мой опыт на основе использования </w:t>
      </w:r>
      <w:proofErr w:type="spellStart"/>
      <w:r w:rsidRPr="006E5D96">
        <w:rPr>
          <w:rFonts w:ascii="Times New Roman" w:eastAsia="Times New Roman" w:hAnsi="Times New Roman" w:cs="Times New Roman"/>
          <w:color w:val="333333"/>
          <w:sz w:val="28"/>
          <w:szCs w:val="28"/>
        </w:rPr>
        <w:t>деятельностного</w:t>
      </w:r>
      <w:proofErr w:type="spellEnd"/>
      <w:r w:rsidRPr="006E5D96">
        <w:rPr>
          <w:rFonts w:ascii="Times New Roman" w:eastAsia="Times New Roman" w:hAnsi="Times New Roman" w:cs="Times New Roman"/>
          <w:color w:val="333333"/>
          <w:sz w:val="28"/>
          <w:szCs w:val="28"/>
        </w:rPr>
        <w:t xml:space="preserve"> подхода – это путь к саморазвитию личности, через осознание собственных потребностей через самореализацию в творческой деятельности. В процессе работы дети получили полное и глубокое удовлетворение от сделанного, развивается их творческая активность, определяется социальная позиция ребёнка.</w:t>
      </w:r>
    </w:p>
    <w:p w:rsidR="00E01C2F" w:rsidRPr="00C24A67" w:rsidRDefault="00623C9D" w:rsidP="00C24A67">
      <w:pPr>
        <w:pStyle w:val="a3"/>
        <w:shd w:val="clear" w:color="auto" w:fill="FFFFFF"/>
        <w:spacing w:before="0" w:beforeAutospacing="0" w:after="150" w:afterAutospacing="0"/>
        <w:ind w:firstLine="709"/>
        <w:jc w:val="both"/>
        <w:rPr>
          <w:color w:val="333333"/>
          <w:sz w:val="28"/>
          <w:szCs w:val="28"/>
        </w:rPr>
      </w:pPr>
      <w:r w:rsidRPr="006E5D96">
        <w:rPr>
          <w:color w:val="333333"/>
          <w:sz w:val="28"/>
          <w:szCs w:val="28"/>
        </w:rPr>
        <w:t xml:space="preserve"> Данные методические приемы  могут оказать существенную помощь преподавателям начальных классов, воспитателям групп продленного дня, учителям – предметникам, ра</w:t>
      </w:r>
      <w:r w:rsidR="00C24A67">
        <w:rPr>
          <w:color w:val="333333"/>
          <w:sz w:val="28"/>
          <w:szCs w:val="28"/>
        </w:rPr>
        <w:t>ботающим с младшими школьниками.</w:t>
      </w:r>
    </w:p>
    <w:p w:rsidR="00E01C2F" w:rsidRPr="006E5D96" w:rsidRDefault="00E01C2F" w:rsidP="00C24A67">
      <w:pPr>
        <w:shd w:val="clear" w:color="auto" w:fill="FFFFFF"/>
        <w:spacing w:after="0" w:line="240" w:lineRule="auto"/>
        <w:ind w:firstLine="709"/>
        <w:rPr>
          <w:rFonts w:ascii="Times New Roman" w:eastAsia="Times New Roman" w:hAnsi="Times New Roman" w:cs="Times New Roman"/>
          <w:color w:val="181818"/>
          <w:sz w:val="28"/>
          <w:szCs w:val="28"/>
        </w:rPr>
      </w:pPr>
      <w:r w:rsidRPr="006E5D96">
        <w:rPr>
          <w:rFonts w:ascii="Times New Roman" w:eastAsia="Times New Roman" w:hAnsi="Times New Roman" w:cs="Times New Roman"/>
          <w:b/>
          <w:bCs/>
          <w:color w:val="181818"/>
          <w:sz w:val="28"/>
          <w:szCs w:val="28"/>
        </w:rPr>
        <w:lastRenderedPageBreak/>
        <w:t>Заключение.</w:t>
      </w:r>
    </w:p>
    <w:p w:rsidR="00E01C2F" w:rsidRPr="006E5D96" w:rsidRDefault="00E01C2F" w:rsidP="00C24A67">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6E5D96">
        <w:rPr>
          <w:rFonts w:ascii="Times New Roman" w:eastAsia="Times New Roman" w:hAnsi="Times New Roman" w:cs="Times New Roman"/>
          <w:color w:val="181818"/>
          <w:sz w:val="28"/>
          <w:szCs w:val="28"/>
        </w:rPr>
        <w:t>Вопросы, связанные с экологией, являются актуальными и волнующими для общества. Хотя человечеством принимаются различные меры по сохранению окружающего мира, их, тем не менее, оказывается недостаточно для того, чтобы минимизировать воздействие человека на природу. Загрязнение водоемов, замусоривание лесов и полей, вырубка деревьев и т.д. – всё это грозит в будущем большими экологическими проблемами для человечества в целом. Чтобы избежать этого, мы должны с самых ранних лет вкладывать каждому ребенку экологическую культуру поведения, которая будет возможна только при наличии сформированной экологической культуры.</w:t>
      </w:r>
    </w:p>
    <w:sectPr w:rsidR="00E01C2F" w:rsidRPr="006E5D96" w:rsidSect="0076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C2A"/>
    <w:multiLevelType w:val="multilevel"/>
    <w:tmpl w:val="8DB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56819"/>
    <w:multiLevelType w:val="multilevel"/>
    <w:tmpl w:val="8480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3B7B"/>
    <w:multiLevelType w:val="multilevel"/>
    <w:tmpl w:val="2FA2B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47361"/>
    <w:multiLevelType w:val="multilevel"/>
    <w:tmpl w:val="339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F1510"/>
    <w:multiLevelType w:val="multilevel"/>
    <w:tmpl w:val="650A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67D36"/>
    <w:multiLevelType w:val="multilevel"/>
    <w:tmpl w:val="9364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01C2F"/>
    <w:rsid w:val="0000051C"/>
    <w:rsid w:val="00001F32"/>
    <w:rsid w:val="00003773"/>
    <w:rsid w:val="00003F87"/>
    <w:rsid w:val="00005C87"/>
    <w:rsid w:val="00005CB7"/>
    <w:rsid w:val="000064E1"/>
    <w:rsid w:val="000069FF"/>
    <w:rsid w:val="00006DE8"/>
    <w:rsid w:val="000076DF"/>
    <w:rsid w:val="000110CB"/>
    <w:rsid w:val="00011BB4"/>
    <w:rsid w:val="000146DD"/>
    <w:rsid w:val="000160F8"/>
    <w:rsid w:val="0001766C"/>
    <w:rsid w:val="0002048A"/>
    <w:rsid w:val="00021A25"/>
    <w:rsid w:val="00021AC7"/>
    <w:rsid w:val="00021CFC"/>
    <w:rsid w:val="00023A27"/>
    <w:rsid w:val="000252F5"/>
    <w:rsid w:val="00026B3C"/>
    <w:rsid w:val="00027FD7"/>
    <w:rsid w:val="000303F7"/>
    <w:rsid w:val="000307E7"/>
    <w:rsid w:val="000308D7"/>
    <w:rsid w:val="00033DF3"/>
    <w:rsid w:val="00034A9E"/>
    <w:rsid w:val="000350C5"/>
    <w:rsid w:val="0003659D"/>
    <w:rsid w:val="00036AAE"/>
    <w:rsid w:val="00036F72"/>
    <w:rsid w:val="00037E28"/>
    <w:rsid w:val="00041623"/>
    <w:rsid w:val="0004331E"/>
    <w:rsid w:val="00044D6D"/>
    <w:rsid w:val="000463F9"/>
    <w:rsid w:val="00046E7C"/>
    <w:rsid w:val="000479C8"/>
    <w:rsid w:val="00050284"/>
    <w:rsid w:val="00050EA2"/>
    <w:rsid w:val="00051455"/>
    <w:rsid w:val="00051748"/>
    <w:rsid w:val="00051F44"/>
    <w:rsid w:val="00054048"/>
    <w:rsid w:val="000567A4"/>
    <w:rsid w:val="00056A64"/>
    <w:rsid w:val="000606F2"/>
    <w:rsid w:val="00063FAA"/>
    <w:rsid w:val="00064325"/>
    <w:rsid w:val="00064507"/>
    <w:rsid w:val="00065153"/>
    <w:rsid w:val="00066909"/>
    <w:rsid w:val="00066D2B"/>
    <w:rsid w:val="000675E4"/>
    <w:rsid w:val="000724E5"/>
    <w:rsid w:val="00073213"/>
    <w:rsid w:val="00073556"/>
    <w:rsid w:val="000740FC"/>
    <w:rsid w:val="00076A7E"/>
    <w:rsid w:val="00076D6C"/>
    <w:rsid w:val="00081F61"/>
    <w:rsid w:val="00081F8D"/>
    <w:rsid w:val="0008213C"/>
    <w:rsid w:val="000829C9"/>
    <w:rsid w:val="000832D2"/>
    <w:rsid w:val="00083455"/>
    <w:rsid w:val="00083954"/>
    <w:rsid w:val="00083C6E"/>
    <w:rsid w:val="000840D9"/>
    <w:rsid w:val="00086A83"/>
    <w:rsid w:val="00086B97"/>
    <w:rsid w:val="000910FC"/>
    <w:rsid w:val="00091CDA"/>
    <w:rsid w:val="00093F94"/>
    <w:rsid w:val="00095E87"/>
    <w:rsid w:val="000960D8"/>
    <w:rsid w:val="000965E5"/>
    <w:rsid w:val="0009761B"/>
    <w:rsid w:val="0009774D"/>
    <w:rsid w:val="00097B98"/>
    <w:rsid w:val="00097D80"/>
    <w:rsid w:val="000A033B"/>
    <w:rsid w:val="000A06A1"/>
    <w:rsid w:val="000A0869"/>
    <w:rsid w:val="000A08DC"/>
    <w:rsid w:val="000A0CC5"/>
    <w:rsid w:val="000A18FC"/>
    <w:rsid w:val="000A1C11"/>
    <w:rsid w:val="000A201E"/>
    <w:rsid w:val="000A2C9D"/>
    <w:rsid w:val="000A2F99"/>
    <w:rsid w:val="000A557B"/>
    <w:rsid w:val="000A599B"/>
    <w:rsid w:val="000A7378"/>
    <w:rsid w:val="000B0587"/>
    <w:rsid w:val="000B1A98"/>
    <w:rsid w:val="000B1F85"/>
    <w:rsid w:val="000B270F"/>
    <w:rsid w:val="000B42AC"/>
    <w:rsid w:val="000B686E"/>
    <w:rsid w:val="000B6A6F"/>
    <w:rsid w:val="000C0F6F"/>
    <w:rsid w:val="000C164F"/>
    <w:rsid w:val="000C3529"/>
    <w:rsid w:val="000C64D3"/>
    <w:rsid w:val="000D1538"/>
    <w:rsid w:val="000D22BB"/>
    <w:rsid w:val="000D2C58"/>
    <w:rsid w:val="000D3E0D"/>
    <w:rsid w:val="000D7DA7"/>
    <w:rsid w:val="000E09A0"/>
    <w:rsid w:val="000E0FC5"/>
    <w:rsid w:val="000E6340"/>
    <w:rsid w:val="000F0386"/>
    <w:rsid w:val="000F068C"/>
    <w:rsid w:val="000F35B9"/>
    <w:rsid w:val="000F3767"/>
    <w:rsid w:val="000F5E6C"/>
    <w:rsid w:val="000F74A1"/>
    <w:rsid w:val="0010072A"/>
    <w:rsid w:val="00100CFD"/>
    <w:rsid w:val="00101316"/>
    <w:rsid w:val="00101592"/>
    <w:rsid w:val="001016FD"/>
    <w:rsid w:val="0010290D"/>
    <w:rsid w:val="001036F8"/>
    <w:rsid w:val="00104ED4"/>
    <w:rsid w:val="001058B5"/>
    <w:rsid w:val="00111D6E"/>
    <w:rsid w:val="001128BE"/>
    <w:rsid w:val="00112BBE"/>
    <w:rsid w:val="00113E37"/>
    <w:rsid w:val="0011491D"/>
    <w:rsid w:val="0011493B"/>
    <w:rsid w:val="001164F6"/>
    <w:rsid w:val="00116F1A"/>
    <w:rsid w:val="00116FAD"/>
    <w:rsid w:val="00117BAE"/>
    <w:rsid w:val="00117D43"/>
    <w:rsid w:val="00120ADF"/>
    <w:rsid w:val="001226B6"/>
    <w:rsid w:val="001229B6"/>
    <w:rsid w:val="00122CA7"/>
    <w:rsid w:val="00124166"/>
    <w:rsid w:val="001244B3"/>
    <w:rsid w:val="00124AE7"/>
    <w:rsid w:val="001253E4"/>
    <w:rsid w:val="001271D1"/>
    <w:rsid w:val="00127329"/>
    <w:rsid w:val="00127FDC"/>
    <w:rsid w:val="001318D9"/>
    <w:rsid w:val="00133D58"/>
    <w:rsid w:val="00134DBE"/>
    <w:rsid w:val="00135A08"/>
    <w:rsid w:val="001366FC"/>
    <w:rsid w:val="00137BAE"/>
    <w:rsid w:val="00140916"/>
    <w:rsid w:val="001432D0"/>
    <w:rsid w:val="00143AA8"/>
    <w:rsid w:val="0014568F"/>
    <w:rsid w:val="00146A0D"/>
    <w:rsid w:val="0015103D"/>
    <w:rsid w:val="0015143D"/>
    <w:rsid w:val="0015209B"/>
    <w:rsid w:val="001527DD"/>
    <w:rsid w:val="00152CDC"/>
    <w:rsid w:val="00154049"/>
    <w:rsid w:val="001542D0"/>
    <w:rsid w:val="0015480E"/>
    <w:rsid w:val="00155DD0"/>
    <w:rsid w:val="001619B5"/>
    <w:rsid w:val="00162DE9"/>
    <w:rsid w:val="00162E76"/>
    <w:rsid w:val="00165665"/>
    <w:rsid w:val="00166921"/>
    <w:rsid w:val="00166EB6"/>
    <w:rsid w:val="00170CC3"/>
    <w:rsid w:val="001718EB"/>
    <w:rsid w:val="00173998"/>
    <w:rsid w:val="00173BE7"/>
    <w:rsid w:val="00175AE1"/>
    <w:rsid w:val="00176663"/>
    <w:rsid w:val="001767B6"/>
    <w:rsid w:val="001776A6"/>
    <w:rsid w:val="001806EB"/>
    <w:rsid w:val="001818F4"/>
    <w:rsid w:val="00184155"/>
    <w:rsid w:val="001846E2"/>
    <w:rsid w:val="00185768"/>
    <w:rsid w:val="001871C8"/>
    <w:rsid w:val="0019149F"/>
    <w:rsid w:val="0019413D"/>
    <w:rsid w:val="0019434B"/>
    <w:rsid w:val="00195D82"/>
    <w:rsid w:val="001977D7"/>
    <w:rsid w:val="001A0D14"/>
    <w:rsid w:val="001A18B2"/>
    <w:rsid w:val="001A1902"/>
    <w:rsid w:val="001A1929"/>
    <w:rsid w:val="001A19A3"/>
    <w:rsid w:val="001A2D73"/>
    <w:rsid w:val="001A41FD"/>
    <w:rsid w:val="001A48CB"/>
    <w:rsid w:val="001A4DA0"/>
    <w:rsid w:val="001A65FC"/>
    <w:rsid w:val="001A6901"/>
    <w:rsid w:val="001A6D5E"/>
    <w:rsid w:val="001A7EDD"/>
    <w:rsid w:val="001B002D"/>
    <w:rsid w:val="001B1BD9"/>
    <w:rsid w:val="001B21CC"/>
    <w:rsid w:val="001B30CF"/>
    <w:rsid w:val="001B3762"/>
    <w:rsid w:val="001B4144"/>
    <w:rsid w:val="001B4715"/>
    <w:rsid w:val="001B56DD"/>
    <w:rsid w:val="001B5CD2"/>
    <w:rsid w:val="001B65F9"/>
    <w:rsid w:val="001B6D95"/>
    <w:rsid w:val="001B77EF"/>
    <w:rsid w:val="001B7D69"/>
    <w:rsid w:val="001C3BE2"/>
    <w:rsid w:val="001C48FA"/>
    <w:rsid w:val="001C5213"/>
    <w:rsid w:val="001C5C6F"/>
    <w:rsid w:val="001D2653"/>
    <w:rsid w:val="001D2798"/>
    <w:rsid w:val="001D34E9"/>
    <w:rsid w:val="001D445D"/>
    <w:rsid w:val="001D6490"/>
    <w:rsid w:val="001E0A5D"/>
    <w:rsid w:val="001E0A6E"/>
    <w:rsid w:val="001E2ED5"/>
    <w:rsid w:val="001E412E"/>
    <w:rsid w:val="001E4696"/>
    <w:rsid w:val="001E54B5"/>
    <w:rsid w:val="001E6D08"/>
    <w:rsid w:val="001F038F"/>
    <w:rsid w:val="001F0B0A"/>
    <w:rsid w:val="001F19AB"/>
    <w:rsid w:val="001F42B7"/>
    <w:rsid w:val="001F4B36"/>
    <w:rsid w:val="001F78F5"/>
    <w:rsid w:val="001F7ACF"/>
    <w:rsid w:val="00203180"/>
    <w:rsid w:val="00203EA7"/>
    <w:rsid w:val="00204287"/>
    <w:rsid w:val="0020466B"/>
    <w:rsid w:val="00204A90"/>
    <w:rsid w:val="00204B8C"/>
    <w:rsid w:val="0020562C"/>
    <w:rsid w:val="00205662"/>
    <w:rsid w:val="0020568F"/>
    <w:rsid w:val="0020749D"/>
    <w:rsid w:val="00212280"/>
    <w:rsid w:val="002135A8"/>
    <w:rsid w:val="002146AE"/>
    <w:rsid w:val="00214C1F"/>
    <w:rsid w:val="00215074"/>
    <w:rsid w:val="00216472"/>
    <w:rsid w:val="00216931"/>
    <w:rsid w:val="002176D4"/>
    <w:rsid w:val="00217C73"/>
    <w:rsid w:val="00220C9C"/>
    <w:rsid w:val="0022160A"/>
    <w:rsid w:val="00222763"/>
    <w:rsid w:val="002347AF"/>
    <w:rsid w:val="00237735"/>
    <w:rsid w:val="00237F4A"/>
    <w:rsid w:val="00241736"/>
    <w:rsid w:val="002447C4"/>
    <w:rsid w:val="00244A2E"/>
    <w:rsid w:val="00244CF1"/>
    <w:rsid w:val="00244D0F"/>
    <w:rsid w:val="00246781"/>
    <w:rsid w:val="0024772D"/>
    <w:rsid w:val="00252716"/>
    <w:rsid w:val="00254082"/>
    <w:rsid w:val="00256256"/>
    <w:rsid w:val="0025738E"/>
    <w:rsid w:val="002573D6"/>
    <w:rsid w:val="002639E2"/>
    <w:rsid w:val="00263D4D"/>
    <w:rsid w:val="00264144"/>
    <w:rsid w:val="00264230"/>
    <w:rsid w:val="00265AA3"/>
    <w:rsid w:val="00267298"/>
    <w:rsid w:val="002713E9"/>
    <w:rsid w:val="00274AF0"/>
    <w:rsid w:val="00275CD9"/>
    <w:rsid w:val="00280192"/>
    <w:rsid w:val="00281113"/>
    <w:rsid w:val="00286B55"/>
    <w:rsid w:val="00286DD2"/>
    <w:rsid w:val="002876C0"/>
    <w:rsid w:val="002909DC"/>
    <w:rsid w:val="00292D7E"/>
    <w:rsid w:val="00293083"/>
    <w:rsid w:val="00293A6E"/>
    <w:rsid w:val="00295021"/>
    <w:rsid w:val="00295E68"/>
    <w:rsid w:val="002A1A14"/>
    <w:rsid w:val="002A29C3"/>
    <w:rsid w:val="002A3656"/>
    <w:rsid w:val="002A527E"/>
    <w:rsid w:val="002A6DD2"/>
    <w:rsid w:val="002B0E5A"/>
    <w:rsid w:val="002B1B18"/>
    <w:rsid w:val="002B274F"/>
    <w:rsid w:val="002B3F0F"/>
    <w:rsid w:val="002B4C80"/>
    <w:rsid w:val="002B7EB8"/>
    <w:rsid w:val="002C04EF"/>
    <w:rsid w:val="002C092D"/>
    <w:rsid w:val="002C1427"/>
    <w:rsid w:val="002C16E4"/>
    <w:rsid w:val="002C17FE"/>
    <w:rsid w:val="002C4D41"/>
    <w:rsid w:val="002C541B"/>
    <w:rsid w:val="002D24CE"/>
    <w:rsid w:val="002D29B1"/>
    <w:rsid w:val="002D369B"/>
    <w:rsid w:val="002D3F51"/>
    <w:rsid w:val="002D458E"/>
    <w:rsid w:val="002D4B96"/>
    <w:rsid w:val="002D52C3"/>
    <w:rsid w:val="002D6DA6"/>
    <w:rsid w:val="002D794E"/>
    <w:rsid w:val="002E0748"/>
    <w:rsid w:val="002E1264"/>
    <w:rsid w:val="002E1E68"/>
    <w:rsid w:val="002E22DB"/>
    <w:rsid w:val="002E3124"/>
    <w:rsid w:val="002E4759"/>
    <w:rsid w:val="002E4A5F"/>
    <w:rsid w:val="002E67C9"/>
    <w:rsid w:val="002E7008"/>
    <w:rsid w:val="002E707E"/>
    <w:rsid w:val="002E73DF"/>
    <w:rsid w:val="002F0760"/>
    <w:rsid w:val="002F0827"/>
    <w:rsid w:val="002F1410"/>
    <w:rsid w:val="002F16F0"/>
    <w:rsid w:val="002F2B1C"/>
    <w:rsid w:val="002F403E"/>
    <w:rsid w:val="002F4862"/>
    <w:rsid w:val="002F4DD3"/>
    <w:rsid w:val="003017A9"/>
    <w:rsid w:val="00302BFF"/>
    <w:rsid w:val="00302C24"/>
    <w:rsid w:val="00303131"/>
    <w:rsid w:val="00303480"/>
    <w:rsid w:val="0030484A"/>
    <w:rsid w:val="00306CAE"/>
    <w:rsid w:val="00306DE4"/>
    <w:rsid w:val="00307780"/>
    <w:rsid w:val="00310F63"/>
    <w:rsid w:val="00311E60"/>
    <w:rsid w:val="00312028"/>
    <w:rsid w:val="003124F8"/>
    <w:rsid w:val="0031364A"/>
    <w:rsid w:val="00314672"/>
    <w:rsid w:val="0031468F"/>
    <w:rsid w:val="00314741"/>
    <w:rsid w:val="003166D3"/>
    <w:rsid w:val="00317F61"/>
    <w:rsid w:val="00320368"/>
    <w:rsid w:val="00321855"/>
    <w:rsid w:val="003224A1"/>
    <w:rsid w:val="0032360E"/>
    <w:rsid w:val="00323FEB"/>
    <w:rsid w:val="00325199"/>
    <w:rsid w:val="00326302"/>
    <w:rsid w:val="003263F0"/>
    <w:rsid w:val="00326FE7"/>
    <w:rsid w:val="0032715C"/>
    <w:rsid w:val="003300D4"/>
    <w:rsid w:val="003333D3"/>
    <w:rsid w:val="00334763"/>
    <w:rsid w:val="00335ECB"/>
    <w:rsid w:val="00337873"/>
    <w:rsid w:val="00337D08"/>
    <w:rsid w:val="00341792"/>
    <w:rsid w:val="00342E93"/>
    <w:rsid w:val="0034350D"/>
    <w:rsid w:val="00343567"/>
    <w:rsid w:val="00344712"/>
    <w:rsid w:val="00344C8E"/>
    <w:rsid w:val="003514E8"/>
    <w:rsid w:val="003523AB"/>
    <w:rsid w:val="00352D2C"/>
    <w:rsid w:val="003534BC"/>
    <w:rsid w:val="00353980"/>
    <w:rsid w:val="00354609"/>
    <w:rsid w:val="003563C1"/>
    <w:rsid w:val="00357861"/>
    <w:rsid w:val="0036055C"/>
    <w:rsid w:val="00362679"/>
    <w:rsid w:val="003643F5"/>
    <w:rsid w:val="00364B2B"/>
    <w:rsid w:val="00365D00"/>
    <w:rsid w:val="0037093E"/>
    <w:rsid w:val="0037249D"/>
    <w:rsid w:val="003724CE"/>
    <w:rsid w:val="0037291A"/>
    <w:rsid w:val="00372A7A"/>
    <w:rsid w:val="00372BF1"/>
    <w:rsid w:val="00375444"/>
    <w:rsid w:val="003766CA"/>
    <w:rsid w:val="003770CF"/>
    <w:rsid w:val="003773FC"/>
    <w:rsid w:val="003774A5"/>
    <w:rsid w:val="00380130"/>
    <w:rsid w:val="00380AE3"/>
    <w:rsid w:val="00380C95"/>
    <w:rsid w:val="003847C1"/>
    <w:rsid w:val="003865A2"/>
    <w:rsid w:val="003901AC"/>
    <w:rsid w:val="00390B10"/>
    <w:rsid w:val="00392C2F"/>
    <w:rsid w:val="00392C5A"/>
    <w:rsid w:val="003934BC"/>
    <w:rsid w:val="00394140"/>
    <w:rsid w:val="003955DD"/>
    <w:rsid w:val="00395F1A"/>
    <w:rsid w:val="003964F8"/>
    <w:rsid w:val="0039664D"/>
    <w:rsid w:val="003975E5"/>
    <w:rsid w:val="003A0153"/>
    <w:rsid w:val="003A198E"/>
    <w:rsid w:val="003A29C6"/>
    <w:rsid w:val="003B14DF"/>
    <w:rsid w:val="003B3B8D"/>
    <w:rsid w:val="003B4521"/>
    <w:rsid w:val="003B5237"/>
    <w:rsid w:val="003B5E26"/>
    <w:rsid w:val="003B6D70"/>
    <w:rsid w:val="003B702F"/>
    <w:rsid w:val="003B72A3"/>
    <w:rsid w:val="003B7F31"/>
    <w:rsid w:val="003C0986"/>
    <w:rsid w:val="003C1A90"/>
    <w:rsid w:val="003C2CE0"/>
    <w:rsid w:val="003C382B"/>
    <w:rsid w:val="003C4579"/>
    <w:rsid w:val="003C589E"/>
    <w:rsid w:val="003C5FDC"/>
    <w:rsid w:val="003C6B9B"/>
    <w:rsid w:val="003D1A66"/>
    <w:rsid w:val="003D3B6E"/>
    <w:rsid w:val="003D3E78"/>
    <w:rsid w:val="003D4CE1"/>
    <w:rsid w:val="003D4DB0"/>
    <w:rsid w:val="003E2400"/>
    <w:rsid w:val="003E3B51"/>
    <w:rsid w:val="003E50ED"/>
    <w:rsid w:val="003E61AC"/>
    <w:rsid w:val="003E6608"/>
    <w:rsid w:val="003E7B9A"/>
    <w:rsid w:val="003E7BE5"/>
    <w:rsid w:val="003F0D64"/>
    <w:rsid w:val="003F1CAD"/>
    <w:rsid w:val="003F1E4E"/>
    <w:rsid w:val="003F2632"/>
    <w:rsid w:val="003F36B8"/>
    <w:rsid w:val="003F3CEC"/>
    <w:rsid w:val="003F5B7A"/>
    <w:rsid w:val="003F6A40"/>
    <w:rsid w:val="00401A62"/>
    <w:rsid w:val="00402D4B"/>
    <w:rsid w:val="00402FFA"/>
    <w:rsid w:val="00404043"/>
    <w:rsid w:val="00404482"/>
    <w:rsid w:val="004056FA"/>
    <w:rsid w:val="00405DBD"/>
    <w:rsid w:val="004077A3"/>
    <w:rsid w:val="004118F0"/>
    <w:rsid w:val="0041286D"/>
    <w:rsid w:val="004128D2"/>
    <w:rsid w:val="00412C80"/>
    <w:rsid w:val="00413AAC"/>
    <w:rsid w:val="004141E4"/>
    <w:rsid w:val="0041590D"/>
    <w:rsid w:val="00416386"/>
    <w:rsid w:val="0041640D"/>
    <w:rsid w:val="00416A9B"/>
    <w:rsid w:val="00417B2E"/>
    <w:rsid w:val="00421150"/>
    <w:rsid w:val="00421C15"/>
    <w:rsid w:val="00421E89"/>
    <w:rsid w:val="00423295"/>
    <w:rsid w:val="00424EA1"/>
    <w:rsid w:val="00426FE8"/>
    <w:rsid w:val="0042774B"/>
    <w:rsid w:val="0043030E"/>
    <w:rsid w:val="0043099C"/>
    <w:rsid w:val="0043208C"/>
    <w:rsid w:val="00432382"/>
    <w:rsid w:val="00432A1E"/>
    <w:rsid w:val="00432C6B"/>
    <w:rsid w:val="0043531D"/>
    <w:rsid w:val="00437A82"/>
    <w:rsid w:val="004400FC"/>
    <w:rsid w:val="00440E40"/>
    <w:rsid w:val="00440FE9"/>
    <w:rsid w:val="00442A07"/>
    <w:rsid w:val="00445AA2"/>
    <w:rsid w:val="0045042C"/>
    <w:rsid w:val="0045048C"/>
    <w:rsid w:val="00452E53"/>
    <w:rsid w:val="004534CA"/>
    <w:rsid w:val="00453DC2"/>
    <w:rsid w:val="00454820"/>
    <w:rsid w:val="00455A21"/>
    <w:rsid w:val="00455E0A"/>
    <w:rsid w:val="00457079"/>
    <w:rsid w:val="0046108E"/>
    <w:rsid w:val="00462A98"/>
    <w:rsid w:val="0046316C"/>
    <w:rsid w:val="004656C4"/>
    <w:rsid w:val="00466C34"/>
    <w:rsid w:val="0047008B"/>
    <w:rsid w:val="00470CFE"/>
    <w:rsid w:val="00471F50"/>
    <w:rsid w:val="00473192"/>
    <w:rsid w:val="00473D23"/>
    <w:rsid w:val="00483294"/>
    <w:rsid w:val="00484048"/>
    <w:rsid w:val="00485570"/>
    <w:rsid w:val="00486901"/>
    <w:rsid w:val="0048694F"/>
    <w:rsid w:val="00490EBC"/>
    <w:rsid w:val="004934AD"/>
    <w:rsid w:val="004934F9"/>
    <w:rsid w:val="00493DD8"/>
    <w:rsid w:val="00493FE3"/>
    <w:rsid w:val="0049590A"/>
    <w:rsid w:val="00496BD3"/>
    <w:rsid w:val="00496E7D"/>
    <w:rsid w:val="0049729B"/>
    <w:rsid w:val="004A01FF"/>
    <w:rsid w:val="004A159A"/>
    <w:rsid w:val="004A1FBF"/>
    <w:rsid w:val="004A2873"/>
    <w:rsid w:val="004A37FB"/>
    <w:rsid w:val="004A3BF7"/>
    <w:rsid w:val="004A4A97"/>
    <w:rsid w:val="004A6F50"/>
    <w:rsid w:val="004A7D93"/>
    <w:rsid w:val="004B0954"/>
    <w:rsid w:val="004B0C29"/>
    <w:rsid w:val="004B0D60"/>
    <w:rsid w:val="004B209C"/>
    <w:rsid w:val="004B3AB1"/>
    <w:rsid w:val="004C045A"/>
    <w:rsid w:val="004C1376"/>
    <w:rsid w:val="004C1935"/>
    <w:rsid w:val="004C27E1"/>
    <w:rsid w:val="004C3057"/>
    <w:rsid w:val="004C42AA"/>
    <w:rsid w:val="004C6B85"/>
    <w:rsid w:val="004D105F"/>
    <w:rsid w:val="004D16B4"/>
    <w:rsid w:val="004D3441"/>
    <w:rsid w:val="004D3976"/>
    <w:rsid w:val="004D3B19"/>
    <w:rsid w:val="004D595F"/>
    <w:rsid w:val="004D597E"/>
    <w:rsid w:val="004D615A"/>
    <w:rsid w:val="004E165D"/>
    <w:rsid w:val="004E2408"/>
    <w:rsid w:val="004E36F6"/>
    <w:rsid w:val="004E3FE7"/>
    <w:rsid w:val="004E3FEA"/>
    <w:rsid w:val="004E4655"/>
    <w:rsid w:val="004E495C"/>
    <w:rsid w:val="004E5C18"/>
    <w:rsid w:val="004E616F"/>
    <w:rsid w:val="004E6C20"/>
    <w:rsid w:val="004E7CC8"/>
    <w:rsid w:val="004F0406"/>
    <w:rsid w:val="004F084B"/>
    <w:rsid w:val="004F0D66"/>
    <w:rsid w:val="004F171C"/>
    <w:rsid w:val="004F282E"/>
    <w:rsid w:val="004F47A3"/>
    <w:rsid w:val="004F5379"/>
    <w:rsid w:val="004F53BF"/>
    <w:rsid w:val="004F5B92"/>
    <w:rsid w:val="004F7EDD"/>
    <w:rsid w:val="00500B52"/>
    <w:rsid w:val="005013CB"/>
    <w:rsid w:val="00501DD6"/>
    <w:rsid w:val="005029B9"/>
    <w:rsid w:val="00503655"/>
    <w:rsid w:val="00505C74"/>
    <w:rsid w:val="00506423"/>
    <w:rsid w:val="00506BAE"/>
    <w:rsid w:val="00507D62"/>
    <w:rsid w:val="00510CED"/>
    <w:rsid w:val="00511258"/>
    <w:rsid w:val="00511C8A"/>
    <w:rsid w:val="00513B29"/>
    <w:rsid w:val="005141FA"/>
    <w:rsid w:val="00514843"/>
    <w:rsid w:val="0051568C"/>
    <w:rsid w:val="0051590B"/>
    <w:rsid w:val="00516B23"/>
    <w:rsid w:val="00516D2F"/>
    <w:rsid w:val="00517358"/>
    <w:rsid w:val="0051735C"/>
    <w:rsid w:val="005178C5"/>
    <w:rsid w:val="005215B0"/>
    <w:rsid w:val="00522BF1"/>
    <w:rsid w:val="00522F38"/>
    <w:rsid w:val="00533216"/>
    <w:rsid w:val="005332AC"/>
    <w:rsid w:val="005349EC"/>
    <w:rsid w:val="0053561A"/>
    <w:rsid w:val="0053621D"/>
    <w:rsid w:val="00537EC6"/>
    <w:rsid w:val="00540819"/>
    <w:rsid w:val="00540D88"/>
    <w:rsid w:val="00541C81"/>
    <w:rsid w:val="0054236C"/>
    <w:rsid w:val="00542744"/>
    <w:rsid w:val="00543FDA"/>
    <w:rsid w:val="00545690"/>
    <w:rsid w:val="0054571C"/>
    <w:rsid w:val="00545AF5"/>
    <w:rsid w:val="0054634E"/>
    <w:rsid w:val="005510A0"/>
    <w:rsid w:val="0055167C"/>
    <w:rsid w:val="0055178A"/>
    <w:rsid w:val="005522FB"/>
    <w:rsid w:val="005528BF"/>
    <w:rsid w:val="00553A39"/>
    <w:rsid w:val="005562F1"/>
    <w:rsid w:val="005572E0"/>
    <w:rsid w:val="005621C0"/>
    <w:rsid w:val="005621CF"/>
    <w:rsid w:val="00564A93"/>
    <w:rsid w:val="005652DE"/>
    <w:rsid w:val="00565AB6"/>
    <w:rsid w:val="00566202"/>
    <w:rsid w:val="00566790"/>
    <w:rsid w:val="00571B43"/>
    <w:rsid w:val="0057250B"/>
    <w:rsid w:val="005751D2"/>
    <w:rsid w:val="00575A97"/>
    <w:rsid w:val="00576E50"/>
    <w:rsid w:val="005772E9"/>
    <w:rsid w:val="005777A3"/>
    <w:rsid w:val="00577C57"/>
    <w:rsid w:val="005844BD"/>
    <w:rsid w:val="00584544"/>
    <w:rsid w:val="00585425"/>
    <w:rsid w:val="00586FAB"/>
    <w:rsid w:val="005908C5"/>
    <w:rsid w:val="0059175B"/>
    <w:rsid w:val="00593C70"/>
    <w:rsid w:val="00593CE7"/>
    <w:rsid w:val="00594818"/>
    <w:rsid w:val="0059581D"/>
    <w:rsid w:val="00595F50"/>
    <w:rsid w:val="00596917"/>
    <w:rsid w:val="005973B4"/>
    <w:rsid w:val="005A1400"/>
    <w:rsid w:val="005A266A"/>
    <w:rsid w:val="005A487C"/>
    <w:rsid w:val="005A4B56"/>
    <w:rsid w:val="005A5FD9"/>
    <w:rsid w:val="005A6CA2"/>
    <w:rsid w:val="005B5F3F"/>
    <w:rsid w:val="005B6576"/>
    <w:rsid w:val="005B68D8"/>
    <w:rsid w:val="005B724D"/>
    <w:rsid w:val="005B7492"/>
    <w:rsid w:val="005C169C"/>
    <w:rsid w:val="005C1F4C"/>
    <w:rsid w:val="005C24C7"/>
    <w:rsid w:val="005C2F75"/>
    <w:rsid w:val="005C3B0D"/>
    <w:rsid w:val="005C7202"/>
    <w:rsid w:val="005D0495"/>
    <w:rsid w:val="005D060D"/>
    <w:rsid w:val="005D64F2"/>
    <w:rsid w:val="005E0ED8"/>
    <w:rsid w:val="005E0EE5"/>
    <w:rsid w:val="005E121A"/>
    <w:rsid w:val="005E1965"/>
    <w:rsid w:val="005E340E"/>
    <w:rsid w:val="005E4DF1"/>
    <w:rsid w:val="005E5914"/>
    <w:rsid w:val="005E60DB"/>
    <w:rsid w:val="005E616F"/>
    <w:rsid w:val="005F0B6B"/>
    <w:rsid w:val="005F10AA"/>
    <w:rsid w:val="005F18EF"/>
    <w:rsid w:val="005F360D"/>
    <w:rsid w:val="005F3CDD"/>
    <w:rsid w:val="005F4698"/>
    <w:rsid w:val="005F4B53"/>
    <w:rsid w:val="005F532A"/>
    <w:rsid w:val="005F53E1"/>
    <w:rsid w:val="005F72C5"/>
    <w:rsid w:val="005F785C"/>
    <w:rsid w:val="00601D92"/>
    <w:rsid w:val="00604EC0"/>
    <w:rsid w:val="0060648E"/>
    <w:rsid w:val="0061006C"/>
    <w:rsid w:val="006127B8"/>
    <w:rsid w:val="00612F2C"/>
    <w:rsid w:val="006135DE"/>
    <w:rsid w:val="00613AF0"/>
    <w:rsid w:val="00614576"/>
    <w:rsid w:val="00616515"/>
    <w:rsid w:val="00616CE9"/>
    <w:rsid w:val="00617330"/>
    <w:rsid w:val="00617728"/>
    <w:rsid w:val="00617B15"/>
    <w:rsid w:val="00621943"/>
    <w:rsid w:val="0062278F"/>
    <w:rsid w:val="00623C9D"/>
    <w:rsid w:val="00624711"/>
    <w:rsid w:val="00633771"/>
    <w:rsid w:val="006353BD"/>
    <w:rsid w:val="00635F40"/>
    <w:rsid w:val="006363C8"/>
    <w:rsid w:val="0063641E"/>
    <w:rsid w:val="00636856"/>
    <w:rsid w:val="00636B1F"/>
    <w:rsid w:val="0063792E"/>
    <w:rsid w:val="00640DB1"/>
    <w:rsid w:val="006450E1"/>
    <w:rsid w:val="00652BB2"/>
    <w:rsid w:val="006530CC"/>
    <w:rsid w:val="0065313B"/>
    <w:rsid w:val="0065341F"/>
    <w:rsid w:val="00653726"/>
    <w:rsid w:val="00653FD6"/>
    <w:rsid w:val="00655444"/>
    <w:rsid w:val="00661D1F"/>
    <w:rsid w:val="006621D2"/>
    <w:rsid w:val="00662C31"/>
    <w:rsid w:val="00665D26"/>
    <w:rsid w:val="006666EB"/>
    <w:rsid w:val="00667032"/>
    <w:rsid w:val="00667928"/>
    <w:rsid w:val="00667D52"/>
    <w:rsid w:val="0067150F"/>
    <w:rsid w:val="00674363"/>
    <w:rsid w:val="0067576F"/>
    <w:rsid w:val="00675E73"/>
    <w:rsid w:val="00677361"/>
    <w:rsid w:val="006802DF"/>
    <w:rsid w:val="00682E01"/>
    <w:rsid w:val="00683D87"/>
    <w:rsid w:val="00684FA5"/>
    <w:rsid w:val="00685A25"/>
    <w:rsid w:val="006860BC"/>
    <w:rsid w:val="00686527"/>
    <w:rsid w:val="0068691A"/>
    <w:rsid w:val="00690052"/>
    <w:rsid w:val="00691555"/>
    <w:rsid w:val="00691ED0"/>
    <w:rsid w:val="00692994"/>
    <w:rsid w:val="00693993"/>
    <w:rsid w:val="0069417A"/>
    <w:rsid w:val="00695C03"/>
    <w:rsid w:val="00696ADD"/>
    <w:rsid w:val="00697585"/>
    <w:rsid w:val="0069779D"/>
    <w:rsid w:val="006A038F"/>
    <w:rsid w:val="006A10C4"/>
    <w:rsid w:val="006A2836"/>
    <w:rsid w:val="006A2888"/>
    <w:rsid w:val="006A2C6D"/>
    <w:rsid w:val="006A2F12"/>
    <w:rsid w:val="006A3E83"/>
    <w:rsid w:val="006A72D3"/>
    <w:rsid w:val="006B1226"/>
    <w:rsid w:val="006B2001"/>
    <w:rsid w:val="006B46F6"/>
    <w:rsid w:val="006C0185"/>
    <w:rsid w:val="006C060D"/>
    <w:rsid w:val="006C0BEE"/>
    <w:rsid w:val="006C177E"/>
    <w:rsid w:val="006C22E2"/>
    <w:rsid w:val="006C307D"/>
    <w:rsid w:val="006C51D2"/>
    <w:rsid w:val="006C5859"/>
    <w:rsid w:val="006C643A"/>
    <w:rsid w:val="006C6AD6"/>
    <w:rsid w:val="006C6B81"/>
    <w:rsid w:val="006D0ECC"/>
    <w:rsid w:val="006D5278"/>
    <w:rsid w:val="006D546E"/>
    <w:rsid w:val="006E15A7"/>
    <w:rsid w:val="006E1B0B"/>
    <w:rsid w:val="006E2B41"/>
    <w:rsid w:val="006E2D0C"/>
    <w:rsid w:val="006E743D"/>
    <w:rsid w:val="006F0672"/>
    <w:rsid w:val="006F13F4"/>
    <w:rsid w:val="006F3A32"/>
    <w:rsid w:val="006F3AB8"/>
    <w:rsid w:val="006F46B2"/>
    <w:rsid w:val="006F4AB7"/>
    <w:rsid w:val="006F636B"/>
    <w:rsid w:val="00700CD1"/>
    <w:rsid w:val="00702068"/>
    <w:rsid w:val="007044FF"/>
    <w:rsid w:val="007069A5"/>
    <w:rsid w:val="00706AC5"/>
    <w:rsid w:val="007127CC"/>
    <w:rsid w:val="00712DA4"/>
    <w:rsid w:val="0071318A"/>
    <w:rsid w:val="007139A6"/>
    <w:rsid w:val="00713CAD"/>
    <w:rsid w:val="0071463E"/>
    <w:rsid w:val="007174EE"/>
    <w:rsid w:val="00717B3B"/>
    <w:rsid w:val="00720F00"/>
    <w:rsid w:val="00720F30"/>
    <w:rsid w:val="00721B0F"/>
    <w:rsid w:val="00722C04"/>
    <w:rsid w:val="00723ACE"/>
    <w:rsid w:val="0073076D"/>
    <w:rsid w:val="00730F38"/>
    <w:rsid w:val="00731D41"/>
    <w:rsid w:val="0073240E"/>
    <w:rsid w:val="00732B08"/>
    <w:rsid w:val="007334B7"/>
    <w:rsid w:val="00733A44"/>
    <w:rsid w:val="007347B5"/>
    <w:rsid w:val="00735511"/>
    <w:rsid w:val="00736C0A"/>
    <w:rsid w:val="00737065"/>
    <w:rsid w:val="00741186"/>
    <w:rsid w:val="007518A8"/>
    <w:rsid w:val="00751C02"/>
    <w:rsid w:val="007526BB"/>
    <w:rsid w:val="0075456A"/>
    <w:rsid w:val="00754AF0"/>
    <w:rsid w:val="007550C5"/>
    <w:rsid w:val="0076077E"/>
    <w:rsid w:val="00762256"/>
    <w:rsid w:val="007624A9"/>
    <w:rsid w:val="007624EB"/>
    <w:rsid w:val="00765DBB"/>
    <w:rsid w:val="007677FC"/>
    <w:rsid w:val="0077106B"/>
    <w:rsid w:val="007717CC"/>
    <w:rsid w:val="00771A47"/>
    <w:rsid w:val="0077330E"/>
    <w:rsid w:val="00773920"/>
    <w:rsid w:val="007778EB"/>
    <w:rsid w:val="00780571"/>
    <w:rsid w:val="00780AAA"/>
    <w:rsid w:val="00782658"/>
    <w:rsid w:val="00782796"/>
    <w:rsid w:val="00783B68"/>
    <w:rsid w:val="00783EC7"/>
    <w:rsid w:val="007843C5"/>
    <w:rsid w:val="00787ED2"/>
    <w:rsid w:val="00790C03"/>
    <w:rsid w:val="00790CE0"/>
    <w:rsid w:val="007924D9"/>
    <w:rsid w:val="00793605"/>
    <w:rsid w:val="007941EB"/>
    <w:rsid w:val="00794F23"/>
    <w:rsid w:val="00795848"/>
    <w:rsid w:val="00796A43"/>
    <w:rsid w:val="007974BB"/>
    <w:rsid w:val="0079762D"/>
    <w:rsid w:val="007A05D4"/>
    <w:rsid w:val="007A0911"/>
    <w:rsid w:val="007A11AA"/>
    <w:rsid w:val="007A40A6"/>
    <w:rsid w:val="007A4BC8"/>
    <w:rsid w:val="007A4E5B"/>
    <w:rsid w:val="007A54FB"/>
    <w:rsid w:val="007A5B53"/>
    <w:rsid w:val="007B03D8"/>
    <w:rsid w:val="007B0490"/>
    <w:rsid w:val="007B1CBE"/>
    <w:rsid w:val="007B258A"/>
    <w:rsid w:val="007B25E9"/>
    <w:rsid w:val="007B4B56"/>
    <w:rsid w:val="007B5AD6"/>
    <w:rsid w:val="007B5CBC"/>
    <w:rsid w:val="007B7ADD"/>
    <w:rsid w:val="007C2423"/>
    <w:rsid w:val="007C2B80"/>
    <w:rsid w:val="007C35CE"/>
    <w:rsid w:val="007C5305"/>
    <w:rsid w:val="007C593F"/>
    <w:rsid w:val="007C65D1"/>
    <w:rsid w:val="007C69E4"/>
    <w:rsid w:val="007D0A5E"/>
    <w:rsid w:val="007D252C"/>
    <w:rsid w:val="007D3C4B"/>
    <w:rsid w:val="007D488A"/>
    <w:rsid w:val="007D5D15"/>
    <w:rsid w:val="007D63E4"/>
    <w:rsid w:val="007D7020"/>
    <w:rsid w:val="007D75E1"/>
    <w:rsid w:val="007E0090"/>
    <w:rsid w:val="007E1FC5"/>
    <w:rsid w:val="007E2E88"/>
    <w:rsid w:val="007E31C1"/>
    <w:rsid w:val="007E3270"/>
    <w:rsid w:val="007E3320"/>
    <w:rsid w:val="007E5D03"/>
    <w:rsid w:val="007E5D43"/>
    <w:rsid w:val="007E5E1F"/>
    <w:rsid w:val="007E675C"/>
    <w:rsid w:val="007F2DDC"/>
    <w:rsid w:val="007F377C"/>
    <w:rsid w:val="007F37A7"/>
    <w:rsid w:val="007F6B7E"/>
    <w:rsid w:val="007F7FD5"/>
    <w:rsid w:val="00800807"/>
    <w:rsid w:val="00801504"/>
    <w:rsid w:val="00801667"/>
    <w:rsid w:val="00803DF2"/>
    <w:rsid w:val="00803E8E"/>
    <w:rsid w:val="00804B3F"/>
    <w:rsid w:val="008054C9"/>
    <w:rsid w:val="00805DA9"/>
    <w:rsid w:val="008064E3"/>
    <w:rsid w:val="00810076"/>
    <w:rsid w:val="00812DDE"/>
    <w:rsid w:val="008133E0"/>
    <w:rsid w:val="00813FFB"/>
    <w:rsid w:val="00814366"/>
    <w:rsid w:val="0081491B"/>
    <w:rsid w:val="00814F5B"/>
    <w:rsid w:val="00815A3A"/>
    <w:rsid w:val="00815E5B"/>
    <w:rsid w:val="0081744D"/>
    <w:rsid w:val="00821E41"/>
    <w:rsid w:val="008224EB"/>
    <w:rsid w:val="00823895"/>
    <w:rsid w:val="0082633B"/>
    <w:rsid w:val="00827725"/>
    <w:rsid w:val="00827FF8"/>
    <w:rsid w:val="008303AB"/>
    <w:rsid w:val="008303C1"/>
    <w:rsid w:val="0083049C"/>
    <w:rsid w:val="0083050F"/>
    <w:rsid w:val="00830EE1"/>
    <w:rsid w:val="008332D5"/>
    <w:rsid w:val="00834409"/>
    <w:rsid w:val="0083463F"/>
    <w:rsid w:val="00843ACB"/>
    <w:rsid w:val="00844F7E"/>
    <w:rsid w:val="00846F50"/>
    <w:rsid w:val="00850899"/>
    <w:rsid w:val="00851651"/>
    <w:rsid w:val="00851E81"/>
    <w:rsid w:val="00852EDD"/>
    <w:rsid w:val="00854588"/>
    <w:rsid w:val="0085490F"/>
    <w:rsid w:val="008570BA"/>
    <w:rsid w:val="00857AC7"/>
    <w:rsid w:val="008608F9"/>
    <w:rsid w:val="008623FA"/>
    <w:rsid w:val="00862C42"/>
    <w:rsid w:val="008638BB"/>
    <w:rsid w:val="00871F55"/>
    <w:rsid w:val="008732E1"/>
    <w:rsid w:val="00875162"/>
    <w:rsid w:val="008763E1"/>
    <w:rsid w:val="0087644C"/>
    <w:rsid w:val="0087677A"/>
    <w:rsid w:val="008767B8"/>
    <w:rsid w:val="00877E13"/>
    <w:rsid w:val="008805D6"/>
    <w:rsid w:val="008806D5"/>
    <w:rsid w:val="00882824"/>
    <w:rsid w:val="008829A7"/>
    <w:rsid w:val="008830E5"/>
    <w:rsid w:val="00883945"/>
    <w:rsid w:val="00884064"/>
    <w:rsid w:val="00885735"/>
    <w:rsid w:val="008872F5"/>
    <w:rsid w:val="008906C2"/>
    <w:rsid w:val="008916C9"/>
    <w:rsid w:val="0089195C"/>
    <w:rsid w:val="008941E1"/>
    <w:rsid w:val="008957CC"/>
    <w:rsid w:val="00896B62"/>
    <w:rsid w:val="008A098D"/>
    <w:rsid w:val="008A2254"/>
    <w:rsid w:val="008A2BE6"/>
    <w:rsid w:val="008A2D78"/>
    <w:rsid w:val="008A365C"/>
    <w:rsid w:val="008A3E12"/>
    <w:rsid w:val="008A4360"/>
    <w:rsid w:val="008A47BC"/>
    <w:rsid w:val="008A569B"/>
    <w:rsid w:val="008A5E9D"/>
    <w:rsid w:val="008B044A"/>
    <w:rsid w:val="008B1E26"/>
    <w:rsid w:val="008B24B2"/>
    <w:rsid w:val="008B3371"/>
    <w:rsid w:val="008B3C1C"/>
    <w:rsid w:val="008B3F5A"/>
    <w:rsid w:val="008B4140"/>
    <w:rsid w:val="008B5EA1"/>
    <w:rsid w:val="008B7982"/>
    <w:rsid w:val="008C0481"/>
    <w:rsid w:val="008C08D2"/>
    <w:rsid w:val="008C0E58"/>
    <w:rsid w:val="008C18DE"/>
    <w:rsid w:val="008C2DBF"/>
    <w:rsid w:val="008C2F46"/>
    <w:rsid w:val="008C3B73"/>
    <w:rsid w:val="008C42C0"/>
    <w:rsid w:val="008C4AE2"/>
    <w:rsid w:val="008C72C9"/>
    <w:rsid w:val="008C7EC5"/>
    <w:rsid w:val="008D01E6"/>
    <w:rsid w:val="008D01F8"/>
    <w:rsid w:val="008D234C"/>
    <w:rsid w:val="008D3045"/>
    <w:rsid w:val="008D3980"/>
    <w:rsid w:val="008D3B9E"/>
    <w:rsid w:val="008D6C93"/>
    <w:rsid w:val="008D7858"/>
    <w:rsid w:val="008E0A63"/>
    <w:rsid w:val="008E2C10"/>
    <w:rsid w:val="008E4CAB"/>
    <w:rsid w:val="008E5FE4"/>
    <w:rsid w:val="008E6394"/>
    <w:rsid w:val="008E67B8"/>
    <w:rsid w:val="008E6ECD"/>
    <w:rsid w:val="008E7A45"/>
    <w:rsid w:val="008E7BB2"/>
    <w:rsid w:val="008E7BF8"/>
    <w:rsid w:val="008E7E91"/>
    <w:rsid w:val="008F0B57"/>
    <w:rsid w:val="008F354E"/>
    <w:rsid w:val="008F5C9D"/>
    <w:rsid w:val="008F6FE7"/>
    <w:rsid w:val="0090080D"/>
    <w:rsid w:val="00900C7A"/>
    <w:rsid w:val="00901390"/>
    <w:rsid w:val="00902392"/>
    <w:rsid w:val="00902694"/>
    <w:rsid w:val="0090283D"/>
    <w:rsid w:val="0090340F"/>
    <w:rsid w:val="0090621B"/>
    <w:rsid w:val="00906E34"/>
    <w:rsid w:val="00907390"/>
    <w:rsid w:val="009105E4"/>
    <w:rsid w:val="009113F8"/>
    <w:rsid w:val="00911560"/>
    <w:rsid w:val="00912334"/>
    <w:rsid w:val="00913498"/>
    <w:rsid w:val="0091389A"/>
    <w:rsid w:val="00913A5E"/>
    <w:rsid w:val="009159CE"/>
    <w:rsid w:val="00915E5D"/>
    <w:rsid w:val="009168F4"/>
    <w:rsid w:val="00920F4F"/>
    <w:rsid w:val="00920F64"/>
    <w:rsid w:val="00921056"/>
    <w:rsid w:val="0092138C"/>
    <w:rsid w:val="00922135"/>
    <w:rsid w:val="0092235D"/>
    <w:rsid w:val="00923CD5"/>
    <w:rsid w:val="009255F9"/>
    <w:rsid w:val="00925AE6"/>
    <w:rsid w:val="00927E6A"/>
    <w:rsid w:val="00930140"/>
    <w:rsid w:val="009302F3"/>
    <w:rsid w:val="0093035C"/>
    <w:rsid w:val="00931798"/>
    <w:rsid w:val="0093364D"/>
    <w:rsid w:val="00933D88"/>
    <w:rsid w:val="009352DD"/>
    <w:rsid w:val="009361B4"/>
    <w:rsid w:val="009371E6"/>
    <w:rsid w:val="00937968"/>
    <w:rsid w:val="00937DCC"/>
    <w:rsid w:val="0094187A"/>
    <w:rsid w:val="0094222B"/>
    <w:rsid w:val="009431F0"/>
    <w:rsid w:val="00944B25"/>
    <w:rsid w:val="00950A25"/>
    <w:rsid w:val="0095250E"/>
    <w:rsid w:val="0095332C"/>
    <w:rsid w:val="0095443B"/>
    <w:rsid w:val="0095538D"/>
    <w:rsid w:val="0095689C"/>
    <w:rsid w:val="00957EBF"/>
    <w:rsid w:val="00960704"/>
    <w:rsid w:val="00960F2F"/>
    <w:rsid w:val="00961F29"/>
    <w:rsid w:val="009623AA"/>
    <w:rsid w:val="00962F5A"/>
    <w:rsid w:val="00963528"/>
    <w:rsid w:val="00963C5B"/>
    <w:rsid w:val="00963EBC"/>
    <w:rsid w:val="009652DB"/>
    <w:rsid w:val="00965FB5"/>
    <w:rsid w:val="0096611F"/>
    <w:rsid w:val="0096663C"/>
    <w:rsid w:val="0096667D"/>
    <w:rsid w:val="0096682B"/>
    <w:rsid w:val="00966A6D"/>
    <w:rsid w:val="00966F5B"/>
    <w:rsid w:val="00967F02"/>
    <w:rsid w:val="00970556"/>
    <w:rsid w:val="00971CB1"/>
    <w:rsid w:val="00972090"/>
    <w:rsid w:val="00972FAC"/>
    <w:rsid w:val="00973989"/>
    <w:rsid w:val="00980198"/>
    <w:rsid w:val="00985B51"/>
    <w:rsid w:val="00986552"/>
    <w:rsid w:val="00990432"/>
    <w:rsid w:val="00990D69"/>
    <w:rsid w:val="00991465"/>
    <w:rsid w:val="00991862"/>
    <w:rsid w:val="00992190"/>
    <w:rsid w:val="00993A0A"/>
    <w:rsid w:val="00993C88"/>
    <w:rsid w:val="00995DE9"/>
    <w:rsid w:val="00995FA0"/>
    <w:rsid w:val="0099706C"/>
    <w:rsid w:val="00997DFF"/>
    <w:rsid w:val="009A194A"/>
    <w:rsid w:val="009A3EC5"/>
    <w:rsid w:val="009B0A51"/>
    <w:rsid w:val="009B0BDB"/>
    <w:rsid w:val="009B10D8"/>
    <w:rsid w:val="009B1370"/>
    <w:rsid w:val="009B1F8E"/>
    <w:rsid w:val="009B34CC"/>
    <w:rsid w:val="009B3BD8"/>
    <w:rsid w:val="009B3EF1"/>
    <w:rsid w:val="009B410F"/>
    <w:rsid w:val="009B7688"/>
    <w:rsid w:val="009B7839"/>
    <w:rsid w:val="009B7DCA"/>
    <w:rsid w:val="009C0CFE"/>
    <w:rsid w:val="009C3277"/>
    <w:rsid w:val="009C32DB"/>
    <w:rsid w:val="009C754E"/>
    <w:rsid w:val="009D39D7"/>
    <w:rsid w:val="009E07A6"/>
    <w:rsid w:val="009E2A99"/>
    <w:rsid w:val="009E3A53"/>
    <w:rsid w:val="009E4BEA"/>
    <w:rsid w:val="009E514E"/>
    <w:rsid w:val="009E5946"/>
    <w:rsid w:val="009E6342"/>
    <w:rsid w:val="009E6482"/>
    <w:rsid w:val="009F0ACE"/>
    <w:rsid w:val="009F1A55"/>
    <w:rsid w:val="009F6EB3"/>
    <w:rsid w:val="00A01786"/>
    <w:rsid w:val="00A03AF3"/>
    <w:rsid w:val="00A04166"/>
    <w:rsid w:val="00A041F7"/>
    <w:rsid w:val="00A04427"/>
    <w:rsid w:val="00A05E44"/>
    <w:rsid w:val="00A065FE"/>
    <w:rsid w:val="00A07373"/>
    <w:rsid w:val="00A14458"/>
    <w:rsid w:val="00A20652"/>
    <w:rsid w:val="00A20C5F"/>
    <w:rsid w:val="00A21B2C"/>
    <w:rsid w:val="00A23A3D"/>
    <w:rsid w:val="00A245FA"/>
    <w:rsid w:val="00A268D9"/>
    <w:rsid w:val="00A26BE0"/>
    <w:rsid w:val="00A271F9"/>
    <w:rsid w:val="00A272C9"/>
    <w:rsid w:val="00A27EC0"/>
    <w:rsid w:val="00A33069"/>
    <w:rsid w:val="00A34B40"/>
    <w:rsid w:val="00A35F7F"/>
    <w:rsid w:val="00A36C7C"/>
    <w:rsid w:val="00A36C9A"/>
    <w:rsid w:val="00A437C1"/>
    <w:rsid w:val="00A4571F"/>
    <w:rsid w:val="00A4648C"/>
    <w:rsid w:val="00A46F9C"/>
    <w:rsid w:val="00A501C8"/>
    <w:rsid w:val="00A509AA"/>
    <w:rsid w:val="00A5281C"/>
    <w:rsid w:val="00A52901"/>
    <w:rsid w:val="00A54B84"/>
    <w:rsid w:val="00A55F88"/>
    <w:rsid w:val="00A56892"/>
    <w:rsid w:val="00A56D2E"/>
    <w:rsid w:val="00A57676"/>
    <w:rsid w:val="00A60765"/>
    <w:rsid w:val="00A60864"/>
    <w:rsid w:val="00A60C92"/>
    <w:rsid w:val="00A61E0F"/>
    <w:rsid w:val="00A67F64"/>
    <w:rsid w:val="00A71156"/>
    <w:rsid w:val="00A71F9F"/>
    <w:rsid w:val="00A72418"/>
    <w:rsid w:val="00A72ED6"/>
    <w:rsid w:val="00A75703"/>
    <w:rsid w:val="00A75CF1"/>
    <w:rsid w:val="00A7611B"/>
    <w:rsid w:val="00A76AB8"/>
    <w:rsid w:val="00A76B38"/>
    <w:rsid w:val="00A776DA"/>
    <w:rsid w:val="00A81DAF"/>
    <w:rsid w:val="00A821A7"/>
    <w:rsid w:val="00A82612"/>
    <w:rsid w:val="00A8390E"/>
    <w:rsid w:val="00A856BF"/>
    <w:rsid w:val="00A85D67"/>
    <w:rsid w:val="00A874B1"/>
    <w:rsid w:val="00A92886"/>
    <w:rsid w:val="00A93450"/>
    <w:rsid w:val="00A948D6"/>
    <w:rsid w:val="00A94D3F"/>
    <w:rsid w:val="00A94D5D"/>
    <w:rsid w:val="00A95F41"/>
    <w:rsid w:val="00A962D9"/>
    <w:rsid w:val="00A96DA5"/>
    <w:rsid w:val="00A96FBE"/>
    <w:rsid w:val="00A97EDB"/>
    <w:rsid w:val="00AA0085"/>
    <w:rsid w:val="00AA077B"/>
    <w:rsid w:val="00AA103C"/>
    <w:rsid w:val="00AA344B"/>
    <w:rsid w:val="00AA4A5E"/>
    <w:rsid w:val="00AA7BC3"/>
    <w:rsid w:val="00AB0882"/>
    <w:rsid w:val="00AB16B4"/>
    <w:rsid w:val="00AB1BE3"/>
    <w:rsid w:val="00AB1FAE"/>
    <w:rsid w:val="00AB2413"/>
    <w:rsid w:val="00AB29BE"/>
    <w:rsid w:val="00AB47DC"/>
    <w:rsid w:val="00AB5110"/>
    <w:rsid w:val="00AB60F2"/>
    <w:rsid w:val="00AC240E"/>
    <w:rsid w:val="00AC2885"/>
    <w:rsid w:val="00AC41ED"/>
    <w:rsid w:val="00AC49DB"/>
    <w:rsid w:val="00AC4E27"/>
    <w:rsid w:val="00AC614C"/>
    <w:rsid w:val="00AC7451"/>
    <w:rsid w:val="00AD07AD"/>
    <w:rsid w:val="00AD0951"/>
    <w:rsid w:val="00AD1BF4"/>
    <w:rsid w:val="00AD2807"/>
    <w:rsid w:val="00AD328D"/>
    <w:rsid w:val="00AD3295"/>
    <w:rsid w:val="00AD3B8C"/>
    <w:rsid w:val="00AD4580"/>
    <w:rsid w:val="00AD6DEF"/>
    <w:rsid w:val="00AD7B9D"/>
    <w:rsid w:val="00AE0E88"/>
    <w:rsid w:val="00AE0FF6"/>
    <w:rsid w:val="00AE1247"/>
    <w:rsid w:val="00AE164F"/>
    <w:rsid w:val="00AE269B"/>
    <w:rsid w:val="00AE5B04"/>
    <w:rsid w:val="00AE618C"/>
    <w:rsid w:val="00AE74E2"/>
    <w:rsid w:val="00AF0408"/>
    <w:rsid w:val="00AF1E33"/>
    <w:rsid w:val="00AF21EF"/>
    <w:rsid w:val="00AF2E07"/>
    <w:rsid w:val="00AF4E50"/>
    <w:rsid w:val="00AF6193"/>
    <w:rsid w:val="00AF6869"/>
    <w:rsid w:val="00AF687C"/>
    <w:rsid w:val="00AF6EEB"/>
    <w:rsid w:val="00AF7C8C"/>
    <w:rsid w:val="00B00099"/>
    <w:rsid w:val="00B00766"/>
    <w:rsid w:val="00B01806"/>
    <w:rsid w:val="00B021B6"/>
    <w:rsid w:val="00B02612"/>
    <w:rsid w:val="00B052F4"/>
    <w:rsid w:val="00B05E95"/>
    <w:rsid w:val="00B05F5D"/>
    <w:rsid w:val="00B10178"/>
    <w:rsid w:val="00B1020E"/>
    <w:rsid w:val="00B10291"/>
    <w:rsid w:val="00B102AA"/>
    <w:rsid w:val="00B1139C"/>
    <w:rsid w:val="00B121DA"/>
    <w:rsid w:val="00B12E17"/>
    <w:rsid w:val="00B13C8B"/>
    <w:rsid w:val="00B15510"/>
    <w:rsid w:val="00B162C8"/>
    <w:rsid w:val="00B16D2D"/>
    <w:rsid w:val="00B21926"/>
    <w:rsid w:val="00B248EA"/>
    <w:rsid w:val="00B24C7E"/>
    <w:rsid w:val="00B27EFC"/>
    <w:rsid w:val="00B31767"/>
    <w:rsid w:val="00B32859"/>
    <w:rsid w:val="00B35943"/>
    <w:rsid w:val="00B35FCF"/>
    <w:rsid w:val="00B37C89"/>
    <w:rsid w:val="00B4178F"/>
    <w:rsid w:val="00B41EF9"/>
    <w:rsid w:val="00B41F55"/>
    <w:rsid w:val="00B41FDF"/>
    <w:rsid w:val="00B42443"/>
    <w:rsid w:val="00B475EF"/>
    <w:rsid w:val="00B47BA3"/>
    <w:rsid w:val="00B50A29"/>
    <w:rsid w:val="00B539C9"/>
    <w:rsid w:val="00B5691B"/>
    <w:rsid w:val="00B56DBE"/>
    <w:rsid w:val="00B60F16"/>
    <w:rsid w:val="00B62568"/>
    <w:rsid w:val="00B64629"/>
    <w:rsid w:val="00B653A2"/>
    <w:rsid w:val="00B67C0E"/>
    <w:rsid w:val="00B71448"/>
    <w:rsid w:val="00B7185C"/>
    <w:rsid w:val="00B72108"/>
    <w:rsid w:val="00B72F7B"/>
    <w:rsid w:val="00B74FA7"/>
    <w:rsid w:val="00B75841"/>
    <w:rsid w:val="00B7588D"/>
    <w:rsid w:val="00B76CCC"/>
    <w:rsid w:val="00B803DC"/>
    <w:rsid w:val="00B80D6F"/>
    <w:rsid w:val="00B8323A"/>
    <w:rsid w:val="00B84D49"/>
    <w:rsid w:val="00B85177"/>
    <w:rsid w:val="00B85CBE"/>
    <w:rsid w:val="00B905B3"/>
    <w:rsid w:val="00B912EB"/>
    <w:rsid w:val="00B920DC"/>
    <w:rsid w:val="00B92B32"/>
    <w:rsid w:val="00B92C6E"/>
    <w:rsid w:val="00B93862"/>
    <w:rsid w:val="00B97BD2"/>
    <w:rsid w:val="00BA0619"/>
    <w:rsid w:val="00BA1B64"/>
    <w:rsid w:val="00BA2303"/>
    <w:rsid w:val="00BA2BC8"/>
    <w:rsid w:val="00BA39A1"/>
    <w:rsid w:val="00BA3C86"/>
    <w:rsid w:val="00BA40F4"/>
    <w:rsid w:val="00BA66D2"/>
    <w:rsid w:val="00BB0F60"/>
    <w:rsid w:val="00BB2BFE"/>
    <w:rsid w:val="00BB4085"/>
    <w:rsid w:val="00BB586C"/>
    <w:rsid w:val="00BC056C"/>
    <w:rsid w:val="00BC19E6"/>
    <w:rsid w:val="00BC2BC0"/>
    <w:rsid w:val="00BC362D"/>
    <w:rsid w:val="00BC46C5"/>
    <w:rsid w:val="00BC4BC9"/>
    <w:rsid w:val="00BC4F20"/>
    <w:rsid w:val="00BC595E"/>
    <w:rsid w:val="00BC6F85"/>
    <w:rsid w:val="00BC732F"/>
    <w:rsid w:val="00BC7E40"/>
    <w:rsid w:val="00BD0480"/>
    <w:rsid w:val="00BD050C"/>
    <w:rsid w:val="00BD0D91"/>
    <w:rsid w:val="00BD14FB"/>
    <w:rsid w:val="00BD43C6"/>
    <w:rsid w:val="00BD4D73"/>
    <w:rsid w:val="00BD5DF5"/>
    <w:rsid w:val="00BD690E"/>
    <w:rsid w:val="00BD6D4F"/>
    <w:rsid w:val="00BD6E2B"/>
    <w:rsid w:val="00BE0025"/>
    <w:rsid w:val="00BE2270"/>
    <w:rsid w:val="00BE3A26"/>
    <w:rsid w:val="00BE45C0"/>
    <w:rsid w:val="00BE6C36"/>
    <w:rsid w:val="00BE6FCB"/>
    <w:rsid w:val="00BF08B8"/>
    <w:rsid w:val="00BF2ACE"/>
    <w:rsid w:val="00BF3895"/>
    <w:rsid w:val="00BF3D21"/>
    <w:rsid w:val="00BF5179"/>
    <w:rsid w:val="00C009C3"/>
    <w:rsid w:val="00C028D8"/>
    <w:rsid w:val="00C056B3"/>
    <w:rsid w:val="00C06023"/>
    <w:rsid w:val="00C06B4E"/>
    <w:rsid w:val="00C072CE"/>
    <w:rsid w:val="00C074F8"/>
    <w:rsid w:val="00C123D2"/>
    <w:rsid w:val="00C149C6"/>
    <w:rsid w:val="00C1699C"/>
    <w:rsid w:val="00C17B6A"/>
    <w:rsid w:val="00C17DCF"/>
    <w:rsid w:val="00C2068D"/>
    <w:rsid w:val="00C21FC5"/>
    <w:rsid w:val="00C22549"/>
    <w:rsid w:val="00C2352E"/>
    <w:rsid w:val="00C239CB"/>
    <w:rsid w:val="00C24A67"/>
    <w:rsid w:val="00C255E5"/>
    <w:rsid w:val="00C260A9"/>
    <w:rsid w:val="00C262DD"/>
    <w:rsid w:val="00C27222"/>
    <w:rsid w:val="00C274AA"/>
    <w:rsid w:val="00C2781A"/>
    <w:rsid w:val="00C30789"/>
    <w:rsid w:val="00C32EEF"/>
    <w:rsid w:val="00C34142"/>
    <w:rsid w:val="00C346E4"/>
    <w:rsid w:val="00C35153"/>
    <w:rsid w:val="00C37EBE"/>
    <w:rsid w:val="00C37F41"/>
    <w:rsid w:val="00C41C80"/>
    <w:rsid w:val="00C41E0E"/>
    <w:rsid w:val="00C4289E"/>
    <w:rsid w:val="00C428EE"/>
    <w:rsid w:val="00C42AEF"/>
    <w:rsid w:val="00C42CE8"/>
    <w:rsid w:val="00C43263"/>
    <w:rsid w:val="00C459E0"/>
    <w:rsid w:val="00C45A83"/>
    <w:rsid w:val="00C47F98"/>
    <w:rsid w:val="00C52A18"/>
    <w:rsid w:val="00C5304B"/>
    <w:rsid w:val="00C53BC9"/>
    <w:rsid w:val="00C54A70"/>
    <w:rsid w:val="00C54CFA"/>
    <w:rsid w:val="00C55C54"/>
    <w:rsid w:val="00C56A6C"/>
    <w:rsid w:val="00C57554"/>
    <w:rsid w:val="00C5773B"/>
    <w:rsid w:val="00C601F7"/>
    <w:rsid w:val="00C602A4"/>
    <w:rsid w:val="00C60F47"/>
    <w:rsid w:val="00C612DA"/>
    <w:rsid w:val="00C62178"/>
    <w:rsid w:val="00C62303"/>
    <w:rsid w:val="00C63EB7"/>
    <w:rsid w:val="00C641B4"/>
    <w:rsid w:val="00C64621"/>
    <w:rsid w:val="00C6589F"/>
    <w:rsid w:val="00C6605E"/>
    <w:rsid w:val="00C6757F"/>
    <w:rsid w:val="00C70AAC"/>
    <w:rsid w:val="00C70B75"/>
    <w:rsid w:val="00C718CF"/>
    <w:rsid w:val="00C71B4F"/>
    <w:rsid w:val="00C72FE8"/>
    <w:rsid w:val="00C756F4"/>
    <w:rsid w:val="00C75EDB"/>
    <w:rsid w:val="00C77E3F"/>
    <w:rsid w:val="00C847D3"/>
    <w:rsid w:val="00C8552F"/>
    <w:rsid w:val="00C90236"/>
    <w:rsid w:val="00C90AFE"/>
    <w:rsid w:val="00C91C4D"/>
    <w:rsid w:val="00C92CC8"/>
    <w:rsid w:val="00C94331"/>
    <w:rsid w:val="00C94E08"/>
    <w:rsid w:val="00C95D4F"/>
    <w:rsid w:val="00CA0D41"/>
    <w:rsid w:val="00CA11E2"/>
    <w:rsid w:val="00CA385B"/>
    <w:rsid w:val="00CA4463"/>
    <w:rsid w:val="00CA4B97"/>
    <w:rsid w:val="00CA4CBA"/>
    <w:rsid w:val="00CA660F"/>
    <w:rsid w:val="00CA7BC3"/>
    <w:rsid w:val="00CB1388"/>
    <w:rsid w:val="00CB2051"/>
    <w:rsid w:val="00CB3119"/>
    <w:rsid w:val="00CB35AB"/>
    <w:rsid w:val="00CB3D69"/>
    <w:rsid w:val="00CB44FC"/>
    <w:rsid w:val="00CB4AEE"/>
    <w:rsid w:val="00CB4D62"/>
    <w:rsid w:val="00CB556E"/>
    <w:rsid w:val="00CB6883"/>
    <w:rsid w:val="00CB6A10"/>
    <w:rsid w:val="00CC2BC9"/>
    <w:rsid w:val="00CC2C70"/>
    <w:rsid w:val="00CC3CB8"/>
    <w:rsid w:val="00CC793E"/>
    <w:rsid w:val="00CC7EC3"/>
    <w:rsid w:val="00CD3127"/>
    <w:rsid w:val="00CD3BE4"/>
    <w:rsid w:val="00CD5142"/>
    <w:rsid w:val="00CD77A5"/>
    <w:rsid w:val="00CE0291"/>
    <w:rsid w:val="00CE03E7"/>
    <w:rsid w:val="00CE0AC8"/>
    <w:rsid w:val="00CE155B"/>
    <w:rsid w:val="00CE1E80"/>
    <w:rsid w:val="00CE2ED3"/>
    <w:rsid w:val="00CE497F"/>
    <w:rsid w:val="00CE632E"/>
    <w:rsid w:val="00CE6D32"/>
    <w:rsid w:val="00CE7A4A"/>
    <w:rsid w:val="00CF2F92"/>
    <w:rsid w:val="00CF7D52"/>
    <w:rsid w:val="00D00713"/>
    <w:rsid w:val="00D0095E"/>
    <w:rsid w:val="00D013FD"/>
    <w:rsid w:val="00D030F7"/>
    <w:rsid w:val="00D03344"/>
    <w:rsid w:val="00D05AB5"/>
    <w:rsid w:val="00D0657A"/>
    <w:rsid w:val="00D06AA0"/>
    <w:rsid w:val="00D101D5"/>
    <w:rsid w:val="00D1094D"/>
    <w:rsid w:val="00D128E9"/>
    <w:rsid w:val="00D145E2"/>
    <w:rsid w:val="00D17348"/>
    <w:rsid w:val="00D20E4C"/>
    <w:rsid w:val="00D20ECD"/>
    <w:rsid w:val="00D23044"/>
    <w:rsid w:val="00D23BAA"/>
    <w:rsid w:val="00D2456A"/>
    <w:rsid w:val="00D27430"/>
    <w:rsid w:val="00D31C1E"/>
    <w:rsid w:val="00D32640"/>
    <w:rsid w:val="00D35271"/>
    <w:rsid w:val="00D35403"/>
    <w:rsid w:val="00D41149"/>
    <w:rsid w:val="00D411FF"/>
    <w:rsid w:val="00D420E3"/>
    <w:rsid w:val="00D43DD9"/>
    <w:rsid w:val="00D444D5"/>
    <w:rsid w:val="00D451DB"/>
    <w:rsid w:val="00D46F70"/>
    <w:rsid w:val="00D47E72"/>
    <w:rsid w:val="00D50076"/>
    <w:rsid w:val="00D510A9"/>
    <w:rsid w:val="00D51D17"/>
    <w:rsid w:val="00D53736"/>
    <w:rsid w:val="00D55558"/>
    <w:rsid w:val="00D55D3D"/>
    <w:rsid w:val="00D56104"/>
    <w:rsid w:val="00D56ED6"/>
    <w:rsid w:val="00D60426"/>
    <w:rsid w:val="00D60936"/>
    <w:rsid w:val="00D61DAA"/>
    <w:rsid w:val="00D6215C"/>
    <w:rsid w:val="00D640C7"/>
    <w:rsid w:val="00D6442B"/>
    <w:rsid w:val="00D64A71"/>
    <w:rsid w:val="00D652C1"/>
    <w:rsid w:val="00D655B7"/>
    <w:rsid w:val="00D65A2B"/>
    <w:rsid w:val="00D72EAD"/>
    <w:rsid w:val="00D72F2C"/>
    <w:rsid w:val="00D73269"/>
    <w:rsid w:val="00D738BE"/>
    <w:rsid w:val="00D74A71"/>
    <w:rsid w:val="00D77155"/>
    <w:rsid w:val="00D772B2"/>
    <w:rsid w:val="00D80A84"/>
    <w:rsid w:val="00D831C6"/>
    <w:rsid w:val="00D84842"/>
    <w:rsid w:val="00D8524B"/>
    <w:rsid w:val="00D85BE6"/>
    <w:rsid w:val="00D86A1D"/>
    <w:rsid w:val="00D873E9"/>
    <w:rsid w:val="00D87D5D"/>
    <w:rsid w:val="00D917E0"/>
    <w:rsid w:val="00D91C30"/>
    <w:rsid w:val="00D92197"/>
    <w:rsid w:val="00D939CC"/>
    <w:rsid w:val="00D94BD1"/>
    <w:rsid w:val="00D95537"/>
    <w:rsid w:val="00D96CC3"/>
    <w:rsid w:val="00D96EB8"/>
    <w:rsid w:val="00D97A74"/>
    <w:rsid w:val="00DA02FE"/>
    <w:rsid w:val="00DA0D88"/>
    <w:rsid w:val="00DA2322"/>
    <w:rsid w:val="00DA267A"/>
    <w:rsid w:val="00DA2FA9"/>
    <w:rsid w:val="00DA3BD2"/>
    <w:rsid w:val="00DA53F1"/>
    <w:rsid w:val="00DB024A"/>
    <w:rsid w:val="00DB24AA"/>
    <w:rsid w:val="00DB3232"/>
    <w:rsid w:val="00DB3E46"/>
    <w:rsid w:val="00DB476F"/>
    <w:rsid w:val="00DB4892"/>
    <w:rsid w:val="00DB6224"/>
    <w:rsid w:val="00DB6323"/>
    <w:rsid w:val="00DB6A16"/>
    <w:rsid w:val="00DB6A58"/>
    <w:rsid w:val="00DC0555"/>
    <w:rsid w:val="00DC0B2B"/>
    <w:rsid w:val="00DC3396"/>
    <w:rsid w:val="00DC7246"/>
    <w:rsid w:val="00DC74F5"/>
    <w:rsid w:val="00DD12E0"/>
    <w:rsid w:val="00DD4CD6"/>
    <w:rsid w:val="00DD6231"/>
    <w:rsid w:val="00DD6C8B"/>
    <w:rsid w:val="00DE42C2"/>
    <w:rsid w:val="00DE481A"/>
    <w:rsid w:val="00DE5499"/>
    <w:rsid w:val="00DE7954"/>
    <w:rsid w:val="00DF17BD"/>
    <w:rsid w:val="00DF2561"/>
    <w:rsid w:val="00DF3BE4"/>
    <w:rsid w:val="00DF4C92"/>
    <w:rsid w:val="00DF4FA0"/>
    <w:rsid w:val="00DF60EB"/>
    <w:rsid w:val="00DF7C4A"/>
    <w:rsid w:val="00E00049"/>
    <w:rsid w:val="00E0179A"/>
    <w:rsid w:val="00E01C2F"/>
    <w:rsid w:val="00E02FC5"/>
    <w:rsid w:val="00E035F0"/>
    <w:rsid w:val="00E049F7"/>
    <w:rsid w:val="00E10C34"/>
    <w:rsid w:val="00E1163C"/>
    <w:rsid w:val="00E12CDD"/>
    <w:rsid w:val="00E13040"/>
    <w:rsid w:val="00E150AA"/>
    <w:rsid w:val="00E150F5"/>
    <w:rsid w:val="00E160DD"/>
    <w:rsid w:val="00E161AB"/>
    <w:rsid w:val="00E16699"/>
    <w:rsid w:val="00E167AB"/>
    <w:rsid w:val="00E17718"/>
    <w:rsid w:val="00E17A49"/>
    <w:rsid w:val="00E17D5D"/>
    <w:rsid w:val="00E17E36"/>
    <w:rsid w:val="00E205BF"/>
    <w:rsid w:val="00E20829"/>
    <w:rsid w:val="00E20BAB"/>
    <w:rsid w:val="00E2118E"/>
    <w:rsid w:val="00E214B2"/>
    <w:rsid w:val="00E2262D"/>
    <w:rsid w:val="00E26FF6"/>
    <w:rsid w:val="00E27F9E"/>
    <w:rsid w:val="00E30055"/>
    <w:rsid w:val="00E30139"/>
    <w:rsid w:val="00E3095A"/>
    <w:rsid w:val="00E3181F"/>
    <w:rsid w:val="00E33E63"/>
    <w:rsid w:val="00E34064"/>
    <w:rsid w:val="00E34109"/>
    <w:rsid w:val="00E34426"/>
    <w:rsid w:val="00E35282"/>
    <w:rsid w:val="00E35884"/>
    <w:rsid w:val="00E35BC4"/>
    <w:rsid w:val="00E400E8"/>
    <w:rsid w:val="00E40F08"/>
    <w:rsid w:val="00E41FCC"/>
    <w:rsid w:val="00E45EC8"/>
    <w:rsid w:val="00E46F9B"/>
    <w:rsid w:val="00E4796E"/>
    <w:rsid w:val="00E504AB"/>
    <w:rsid w:val="00E50A0F"/>
    <w:rsid w:val="00E5145D"/>
    <w:rsid w:val="00E5161C"/>
    <w:rsid w:val="00E51D21"/>
    <w:rsid w:val="00E52B23"/>
    <w:rsid w:val="00E558E7"/>
    <w:rsid w:val="00E56457"/>
    <w:rsid w:val="00E5697B"/>
    <w:rsid w:val="00E604EC"/>
    <w:rsid w:val="00E60C9A"/>
    <w:rsid w:val="00E615D3"/>
    <w:rsid w:val="00E64166"/>
    <w:rsid w:val="00E71912"/>
    <w:rsid w:val="00E720D9"/>
    <w:rsid w:val="00E74F98"/>
    <w:rsid w:val="00E756FF"/>
    <w:rsid w:val="00E81EEF"/>
    <w:rsid w:val="00E81F19"/>
    <w:rsid w:val="00E82D42"/>
    <w:rsid w:val="00E833F6"/>
    <w:rsid w:val="00E8403D"/>
    <w:rsid w:val="00E849D5"/>
    <w:rsid w:val="00E91E8D"/>
    <w:rsid w:val="00E93EA1"/>
    <w:rsid w:val="00E9400C"/>
    <w:rsid w:val="00E953C3"/>
    <w:rsid w:val="00EA1669"/>
    <w:rsid w:val="00EA3CA6"/>
    <w:rsid w:val="00EA4C2A"/>
    <w:rsid w:val="00EA4C4F"/>
    <w:rsid w:val="00EA7CB0"/>
    <w:rsid w:val="00EB1732"/>
    <w:rsid w:val="00EB2EB2"/>
    <w:rsid w:val="00EB55A9"/>
    <w:rsid w:val="00EB6500"/>
    <w:rsid w:val="00EB6C80"/>
    <w:rsid w:val="00EB706E"/>
    <w:rsid w:val="00EC16CB"/>
    <w:rsid w:val="00EC28F7"/>
    <w:rsid w:val="00EC6E4C"/>
    <w:rsid w:val="00EC6EFC"/>
    <w:rsid w:val="00EC7EBA"/>
    <w:rsid w:val="00ED0B83"/>
    <w:rsid w:val="00ED0E9B"/>
    <w:rsid w:val="00ED18E8"/>
    <w:rsid w:val="00ED4ACA"/>
    <w:rsid w:val="00ED57A8"/>
    <w:rsid w:val="00ED64BF"/>
    <w:rsid w:val="00ED66D4"/>
    <w:rsid w:val="00ED674E"/>
    <w:rsid w:val="00ED6C56"/>
    <w:rsid w:val="00ED7E1B"/>
    <w:rsid w:val="00ED7E51"/>
    <w:rsid w:val="00EE0FE4"/>
    <w:rsid w:val="00EE11A4"/>
    <w:rsid w:val="00EE1657"/>
    <w:rsid w:val="00EE2469"/>
    <w:rsid w:val="00EE4949"/>
    <w:rsid w:val="00EE5919"/>
    <w:rsid w:val="00EE6503"/>
    <w:rsid w:val="00EE655D"/>
    <w:rsid w:val="00EE732F"/>
    <w:rsid w:val="00EF0848"/>
    <w:rsid w:val="00EF465D"/>
    <w:rsid w:val="00EF4AFF"/>
    <w:rsid w:val="00EF616E"/>
    <w:rsid w:val="00EF6193"/>
    <w:rsid w:val="00EF73E2"/>
    <w:rsid w:val="00F03398"/>
    <w:rsid w:val="00F038F1"/>
    <w:rsid w:val="00F065BD"/>
    <w:rsid w:val="00F06ACC"/>
    <w:rsid w:val="00F06AEA"/>
    <w:rsid w:val="00F07D43"/>
    <w:rsid w:val="00F104EB"/>
    <w:rsid w:val="00F10574"/>
    <w:rsid w:val="00F128C8"/>
    <w:rsid w:val="00F1387F"/>
    <w:rsid w:val="00F1395B"/>
    <w:rsid w:val="00F15911"/>
    <w:rsid w:val="00F16F5A"/>
    <w:rsid w:val="00F17924"/>
    <w:rsid w:val="00F2049B"/>
    <w:rsid w:val="00F205E2"/>
    <w:rsid w:val="00F20CEF"/>
    <w:rsid w:val="00F20F62"/>
    <w:rsid w:val="00F220CE"/>
    <w:rsid w:val="00F22CD0"/>
    <w:rsid w:val="00F25540"/>
    <w:rsid w:val="00F26027"/>
    <w:rsid w:val="00F26277"/>
    <w:rsid w:val="00F2660D"/>
    <w:rsid w:val="00F32419"/>
    <w:rsid w:val="00F35B49"/>
    <w:rsid w:val="00F42207"/>
    <w:rsid w:val="00F42BB9"/>
    <w:rsid w:val="00F430C0"/>
    <w:rsid w:val="00F43DF7"/>
    <w:rsid w:val="00F446C7"/>
    <w:rsid w:val="00F44C21"/>
    <w:rsid w:val="00F450BB"/>
    <w:rsid w:val="00F5159E"/>
    <w:rsid w:val="00F51873"/>
    <w:rsid w:val="00F51C83"/>
    <w:rsid w:val="00F528F1"/>
    <w:rsid w:val="00F53615"/>
    <w:rsid w:val="00F545D6"/>
    <w:rsid w:val="00F54E5B"/>
    <w:rsid w:val="00F555F4"/>
    <w:rsid w:val="00F55968"/>
    <w:rsid w:val="00F559B3"/>
    <w:rsid w:val="00F56420"/>
    <w:rsid w:val="00F56765"/>
    <w:rsid w:val="00F5767C"/>
    <w:rsid w:val="00F57C84"/>
    <w:rsid w:val="00F57E22"/>
    <w:rsid w:val="00F605EE"/>
    <w:rsid w:val="00F60E6B"/>
    <w:rsid w:val="00F624F8"/>
    <w:rsid w:val="00F631D8"/>
    <w:rsid w:val="00F64225"/>
    <w:rsid w:val="00F65835"/>
    <w:rsid w:val="00F6661C"/>
    <w:rsid w:val="00F67B20"/>
    <w:rsid w:val="00F67B28"/>
    <w:rsid w:val="00F715D9"/>
    <w:rsid w:val="00F726AC"/>
    <w:rsid w:val="00F73D61"/>
    <w:rsid w:val="00F749EF"/>
    <w:rsid w:val="00F75AA5"/>
    <w:rsid w:val="00F762B4"/>
    <w:rsid w:val="00F82F26"/>
    <w:rsid w:val="00F837CE"/>
    <w:rsid w:val="00F83F6A"/>
    <w:rsid w:val="00F840D0"/>
    <w:rsid w:val="00F84888"/>
    <w:rsid w:val="00F85FFF"/>
    <w:rsid w:val="00F8791D"/>
    <w:rsid w:val="00F92976"/>
    <w:rsid w:val="00F936D3"/>
    <w:rsid w:val="00F93928"/>
    <w:rsid w:val="00F94888"/>
    <w:rsid w:val="00F9578D"/>
    <w:rsid w:val="00F97422"/>
    <w:rsid w:val="00F9751D"/>
    <w:rsid w:val="00FA1481"/>
    <w:rsid w:val="00FA16C4"/>
    <w:rsid w:val="00FA1A2F"/>
    <w:rsid w:val="00FA4D6C"/>
    <w:rsid w:val="00FA4EEA"/>
    <w:rsid w:val="00FA583B"/>
    <w:rsid w:val="00FA58A9"/>
    <w:rsid w:val="00FA661D"/>
    <w:rsid w:val="00FA70CC"/>
    <w:rsid w:val="00FA731F"/>
    <w:rsid w:val="00FB12C1"/>
    <w:rsid w:val="00FB24A3"/>
    <w:rsid w:val="00FB3B9B"/>
    <w:rsid w:val="00FB3C82"/>
    <w:rsid w:val="00FB3FEB"/>
    <w:rsid w:val="00FC13F8"/>
    <w:rsid w:val="00FC16A9"/>
    <w:rsid w:val="00FC5084"/>
    <w:rsid w:val="00FC55A9"/>
    <w:rsid w:val="00FC6625"/>
    <w:rsid w:val="00FC6BB9"/>
    <w:rsid w:val="00FC6C4E"/>
    <w:rsid w:val="00FC7B11"/>
    <w:rsid w:val="00FD034D"/>
    <w:rsid w:val="00FD049C"/>
    <w:rsid w:val="00FD1390"/>
    <w:rsid w:val="00FD1974"/>
    <w:rsid w:val="00FD232E"/>
    <w:rsid w:val="00FD25D5"/>
    <w:rsid w:val="00FD3819"/>
    <w:rsid w:val="00FD43A2"/>
    <w:rsid w:val="00FD6B25"/>
    <w:rsid w:val="00FD771C"/>
    <w:rsid w:val="00FE64E6"/>
    <w:rsid w:val="00FE6EC7"/>
    <w:rsid w:val="00FE7014"/>
    <w:rsid w:val="00FF0762"/>
    <w:rsid w:val="00FF1060"/>
    <w:rsid w:val="00FF1749"/>
    <w:rsid w:val="00FF1C7A"/>
    <w:rsid w:val="00FF32C5"/>
    <w:rsid w:val="00FF3E56"/>
    <w:rsid w:val="00FF52F7"/>
    <w:rsid w:val="00FF6952"/>
    <w:rsid w:val="00FF69BE"/>
    <w:rsid w:val="00FF760B"/>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C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4240-0FE0-4BF3-9F8A-E829CE31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3</cp:revision>
  <cp:lastPrinted>2022-09-01T10:54:00Z</cp:lastPrinted>
  <dcterms:created xsi:type="dcterms:W3CDTF">2022-03-17T09:04:00Z</dcterms:created>
  <dcterms:modified xsi:type="dcterms:W3CDTF">2022-09-01T10:56:00Z</dcterms:modified>
</cp:coreProperties>
</file>