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51E9" w14:textId="77777777" w:rsidR="00443712" w:rsidRDefault="000177A9" w:rsidP="00EA70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</w:t>
      </w:r>
    </w:p>
    <w:p w14:paraId="4F540EF1" w14:textId="77777777" w:rsidR="00443712" w:rsidRPr="00443712" w:rsidRDefault="00443712" w:rsidP="00443712">
      <w:pPr>
        <w:jc w:val="center"/>
        <w:rPr>
          <w:rStyle w:val="Zag11"/>
          <w:rFonts w:ascii="Times New Roman" w:eastAsia="@Arial Unicode MS" w:hAnsi="Times New Roman" w:cs="Times New Roman"/>
          <w:b/>
        </w:rPr>
      </w:pP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ДОГОВОР </w:t>
      </w:r>
    </w:p>
    <w:p w14:paraId="0BADF227" w14:textId="77777777" w:rsidR="0031504D" w:rsidRDefault="00443712" w:rsidP="0031504D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</w:rPr>
      </w:pP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О ПРЕДОСТАВЛЕНИИ ОБЩЕГО ОБРАЗОВАНИЯ МУНИЦИПАЛЬНЫМ </w:t>
      </w:r>
      <w:r w:rsidR="00745355">
        <w:rPr>
          <w:rStyle w:val="Zag11"/>
          <w:rFonts w:ascii="Times New Roman" w:eastAsia="@Arial Unicode MS" w:hAnsi="Times New Roman" w:cs="Times New Roman"/>
          <w:b/>
        </w:rPr>
        <w:t xml:space="preserve">БЮДЖЕТНЫМ </w:t>
      </w: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ОБЩЕОБРАЗОВАТЕЛЬНЫМ УЧРЕЖДЕНИЕМ </w:t>
      </w:r>
      <w:r w:rsidR="0031504D">
        <w:rPr>
          <w:rStyle w:val="Zag11"/>
          <w:rFonts w:ascii="Times New Roman" w:eastAsia="@Arial Unicode MS" w:hAnsi="Times New Roman" w:cs="Times New Roman"/>
          <w:b/>
        </w:rPr>
        <w:t>ОСНОВНОЙ</w:t>
      </w: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 ОБЩЕОБРАЗОВАТЕЛЬН</w:t>
      </w:r>
      <w:r w:rsidR="0031504D">
        <w:rPr>
          <w:rStyle w:val="Zag11"/>
          <w:rFonts w:ascii="Times New Roman" w:eastAsia="@Arial Unicode MS" w:hAnsi="Times New Roman" w:cs="Times New Roman"/>
          <w:b/>
        </w:rPr>
        <w:t>ОЙ</w:t>
      </w: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 ШКОЛ</w:t>
      </w:r>
      <w:r w:rsidR="0031504D">
        <w:rPr>
          <w:rStyle w:val="Zag11"/>
          <w:rFonts w:ascii="Times New Roman" w:eastAsia="@Arial Unicode MS" w:hAnsi="Times New Roman" w:cs="Times New Roman"/>
          <w:b/>
        </w:rPr>
        <w:t>ОЙ</w:t>
      </w:r>
      <w:r w:rsidRPr="00443712">
        <w:rPr>
          <w:rStyle w:val="Zag11"/>
          <w:rFonts w:ascii="Times New Roman" w:eastAsia="@Arial Unicode MS" w:hAnsi="Times New Roman" w:cs="Times New Roman"/>
          <w:b/>
        </w:rPr>
        <w:t xml:space="preserve"> </w:t>
      </w:r>
      <w:r w:rsidR="00F97302">
        <w:rPr>
          <w:rStyle w:val="Zag11"/>
          <w:rFonts w:ascii="Times New Roman" w:eastAsia="@Arial Unicode MS" w:hAnsi="Times New Roman" w:cs="Times New Roman"/>
          <w:b/>
        </w:rPr>
        <w:t xml:space="preserve">с. </w:t>
      </w:r>
      <w:r w:rsidR="0031504D">
        <w:rPr>
          <w:rStyle w:val="Zag11"/>
          <w:rFonts w:ascii="Times New Roman" w:eastAsia="@Arial Unicode MS" w:hAnsi="Times New Roman" w:cs="Times New Roman"/>
          <w:b/>
        </w:rPr>
        <w:t>СИНДЗИКАУ ИМ. А. Т. ГАПБАЕВА</w:t>
      </w:r>
    </w:p>
    <w:p w14:paraId="66CE0F56" w14:textId="7BAC28FF" w:rsidR="00443712" w:rsidRDefault="00F97302" w:rsidP="0031504D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</w:rPr>
      </w:pPr>
      <w:r>
        <w:rPr>
          <w:rStyle w:val="Zag11"/>
          <w:rFonts w:ascii="Times New Roman" w:eastAsia="@Arial Unicode MS" w:hAnsi="Times New Roman" w:cs="Times New Roman"/>
          <w:b/>
        </w:rPr>
        <w:t xml:space="preserve"> Д</w:t>
      </w:r>
      <w:r w:rsidR="0031504D">
        <w:rPr>
          <w:rStyle w:val="Zag11"/>
          <w:rFonts w:ascii="Times New Roman" w:eastAsia="@Arial Unicode MS" w:hAnsi="Times New Roman" w:cs="Times New Roman"/>
          <w:b/>
        </w:rPr>
        <w:t xml:space="preserve">ИГОРСКОГО РАЙОНА </w:t>
      </w:r>
      <w:r>
        <w:rPr>
          <w:rStyle w:val="Zag11"/>
          <w:rFonts w:ascii="Times New Roman" w:eastAsia="@Arial Unicode MS" w:hAnsi="Times New Roman" w:cs="Times New Roman"/>
          <w:b/>
        </w:rPr>
        <w:t xml:space="preserve"> </w:t>
      </w:r>
      <w:r w:rsidR="00443712">
        <w:rPr>
          <w:rStyle w:val="Zag11"/>
          <w:rFonts w:ascii="Times New Roman" w:eastAsia="@Arial Unicode MS" w:hAnsi="Times New Roman" w:cs="Times New Roman"/>
          <w:b/>
        </w:rPr>
        <w:t xml:space="preserve"> РСО-А</w:t>
      </w:r>
      <w:r w:rsidR="0031504D">
        <w:rPr>
          <w:rStyle w:val="Zag11"/>
          <w:rFonts w:ascii="Times New Roman" w:eastAsia="@Arial Unicode MS" w:hAnsi="Times New Roman" w:cs="Times New Roman"/>
          <w:b/>
        </w:rPr>
        <w:t>ЛАНИЯ</w:t>
      </w:r>
    </w:p>
    <w:p w14:paraId="0A2F43A4" w14:textId="77777777" w:rsidR="00443712" w:rsidRPr="00443712" w:rsidRDefault="00443712" w:rsidP="00443712">
      <w:pPr>
        <w:jc w:val="both"/>
        <w:rPr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                                                                                                                                   </w:t>
      </w:r>
      <w:r w:rsidRPr="00A95C9D">
        <w:rPr>
          <w:rStyle w:val="Zag11"/>
          <w:rFonts w:eastAsia="@Arial Unicode MS"/>
          <w:color w:val="000000"/>
        </w:rPr>
        <w:t>«____» ______________ г.</w:t>
      </w:r>
    </w:p>
    <w:p w14:paraId="61D5C3D3" w14:textId="157D8EAA" w:rsidR="00BC740F" w:rsidRPr="0031504D" w:rsidRDefault="00BC740F" w:rsidP="0031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BC740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униципальное </w:t>
      </w:r>
      <w:r w:rsidR="0074535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бюджетное </w:t>
      </w:r>
      <w:r w:rsidRPr="00BC740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общеобразовательное учреждение </w:t>
      </w:r>
      <w:r w:rsidR="0031504D">
        <w:rPr>
          <w:rFonts w:ascii="Times New Roman" w:eastAsia="Times New Roman" w:hAnsi="Times New Roman" w:cs="Times New Roman"/>
          <w:b/>
          <w:iCs/>
          <w:sz w:val="20"/>
          <w:szCs w:val="20"/>
        </w:rPr>
        <w:t>основная</w:t>
      </w:r>
      <w:r w:rsidRPr="00BC740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общеобразовательная школа </w:t>
      </w:r>
      <w:r w:rsidR="00F97302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с. </w:t>
      </w:r>
      <w:proofErr w:type="spellStart"/>
      <w:r w:rsidR="0031504D">
        <w:rPr>
          <w:rFonts w:ascii="Times New Roman" w:eastAsia="Times New Roman" w:hAnsi="Times New Roman" w:cs="Times New Roman"/>
          <w:b/>
          <w:iCs/>
          <w:sz w:val="20"/>
          <w:szCs w:val="20"/>
        </w:rPr>
        <w:t>Синдзикау</w:t>
      </w:r>
      <w:proofErr w:type="spellEnd"/>
      <w:r w:rsidR="0031504D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им. А. Т. </w:t>
      </w:r>
      <w:proofErr w:type="spellStart"/>
      <w:r w:rsidR="0031504D">
        <w:rPr>
          <w:rFonts w:ascii="Times New Roman" w:eastAsia="Times New Roman" w:hAnsi="Times New Roman" w:cs="Times New Roman"/>
          <w:b/>
          <w:iCs/>
          <w:sz w:val="20"/>
          <w:szCs w:val="20"/>
        </w:rPr>
        <w:t>Гапбаева</w:t>
      </w:r>
      <w:proofErr w:type="spellEnd"/>
      <w:r w:rsidRPr="00BC740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Pr="00BC740F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Pr="00BC740F">
        <w:rPr>
          <w:rFonts w:ascii="Times New Roman" w:eastAsia="Times New Roman" w:hAnsi="Times New Roman" w:cs="Times New Roman"/>
          <w:sz w:val="20"/>
          <w:szCs w:val="20"/>
        </w:rPr>
        <w:t xml:space="preserve">действующее на основании Устава, именуемое в дальнейшем «Школа», </w:t>
      </w:r>
      <w:r>
        <w:rPr>
          <w:rFonts w:ascii="Times New Roman" w:eastAsia="Times New Roman" w:hAnsi="Times New Roman" w:cs="Times New Roman"/>
          <w:sz w:val="20"/>
          <w:szCs w:val="20"/>
        </w:rPr>
        <w:t>в лице директора</w:t>
      </w:r>
      <w:r w:rsidR="0031504D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="0031504D">
        <w:rPr>
          <w:rFonts w:ascii="Times New Roman" w:eastAsia="Times New Roman" w:hAnsi="Times New Roman" w:cs="Times New Roman"/>
          <w:iCs/>
          <w:sz w:val="20"/>
          <w:szCs w:val="20"/>
        </w:rPr>
        <w:t>Езеева</w:t>
      </w:r>
      <w:proofErr w:type="spellEnd"/>
      <w:r w:rsidR="0031504D">
        <w:rPr>
          <w:rFonts w:ascii="Times New Roman" w:eastAsia="Times New Roman" w:hAnsi="Times New Roman" w:cs="Times New Roman"/>
          <w:iCs/>
          <w:sz w:val="20"/>
          <w:szCs w:val="20"/>
        </w:rPr>
        <w:t xml:space="preserve"> Радика </w:t>
      </w:r>
      <w:proofErr w:type="spellStart"/>
      <w:r w:rsidR="0031504D">
        <w:rPr>
          <w:rFonts w:ascii="Times New Roman" w:eastAsia="Times New Roman" w:hAnsi="Times New Roman" w:cs="Times New Roman"/>
          <w:iCs/>
          <w:sz w:val="20"/>
          <w:szCs w:val="20"/>
        </w:rPr>
        <w:t>Хадзиретовича</w:t>
      </w:r>
      <w:proofErr w:type="spellEnd"/>
      <w:r w:rsidRPr="00BC740F">
        <w:rPr>
          <w:rFonts w:ascii="Times New Roman" w:eastAsia="Times New Roman" w:hAnsi="Times New Roman" w:cs="Times New Roman"/>
          <w:sz w:val="20"/>
          <w:szCs w:val="20"/>
        </w:rPr>
        <w:t xml:space="preserve"> с одной стороны, и родители (законные  представители) 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</w:t>
      </w:r>
      <w:r w:rsidRPr="00BC740F">
        <w:rPr>
          <w:rFonts w:ascii="Arial" w:eastAsia="Times New Roman" w:hAnsi="Arial" w:cs="Arial"/>
          <w:sz w:val="16"/>
          <w:szCs w:val="16"/>
        </w:rPr>
        <w:t>(ФИО)</w:t>
      </w:r>
    </w:p>
    <w:p w14:paraId="60C658EE" w14:textId="77777777" w:rsidR="00BC740F" w:rsidRPr="00BC740F" w:rsidRDefault="00BC740F" w:rsidP="00BC7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именуемые в дальнейшем "Родители", с другой стороны, заключили настоящий договор о нижеследующем.</w:t>
      </w:r>
    </w:p>
    <w:p w14:paraId="344E9627" w14:textId="77777777" w:rsidR="00BC740F" w:rsidRPr="00BC740F" w:rsidRDefault="00BC740F" w:rsidP="00BC740F">
      <w:pPr>
        <w:spacing w:after="100" w:afterAutospacing="1" w:line="240" w:lineRule="auto"/>
        <w:ind w:left="9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4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договора.</w:t>
      </w:r>
    </w:p>
    <w:p w14:paraId="45E31B07" w14:textId="77777777" w:rsidR="00BC740F" w:rsidRPr="00BC740F" w:rsidRDefault="00BC740F" w:rsidP="00BC740F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Стороны заключили настоящий договор в интересах несовершеннолетнего ____________________________________________________________________________________, обучающегося  _______ класса в 20</w:t>
      </w:r>
      <w:r w:rsidR="00B61C9C">
        <w:rPr>
          <w:rFonts w:ascii="Times New Roman" w:eastAsia="Times New Roman" w:hAnsi="Times New Roman" w:cs="Times New Roman"/>
          <w:sz w:val="20"/>
          <w:szCs w:val="20"/>
        </w:rPr>
        <w:t xml:space="preserve">  __/20  </w:t>
      </w:r>
      <w:r w:rsidRPr="00BC740F">
        <w:rPr>
          <w:rFonts w:ascii="Times New Roman" w:eastAsia="Times New Roman" w:hAnsi="Times New Roman" w:cs="Times New Roman"/>
          <w:sz w:val="20"/>
          <w:szCs w:val="20"/>
        </w:rPr>
        <w:t>__ учебном году.</w:t>
      </w:r>
    </w:p>
    <w:p w14:paraId="3490B29C" w14:textId="77777777" w:rsidR="00BC740F" w:rsidRPr="00BC740F" w:rsidRDefault="00BC740F" w:rsidP="00BC740F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Стороны прилагают совместные усилия для создания условий получения несовершеннолетним основного (общего), среднего (полного) образования в соответствии с государственными стандартами.</w:t>
      </w:r>
    </w:p>
    <w:p w14:paraId="2E20E70F" w14:textId="77777777" w:rsidR="00BC740F" w:rsidRPr="00BC740F" w:rsidRDefault="00BC740F" w:rsidP="00BC740F">
      <w:pPr>
        <w:spacing w:before="24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2. Образовательное учреждение</w:t>
      </w:r>
    </w:p>
    <w:p w14:paraId="3F4D02DD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14:paraId="0873BF04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5B73B10D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 xml:space="preserve">2.3. Гарантирует освоение знаний в рамках обязательных государственных образовательных стандартов </w:t>
      </w:r>
      <w:r w:rsidR="00443712">
        <w:rPr>
          <w:rFonts w:ascii="Times New Roman" w:eastAsia="Times New Roman" w:hAnsi="Times New Roman" w:cs="Times New Roman"/>
          <w:sz w:val="20"/>
          <w:szCs w:val="20"/>
        </w:rPr>
        <w:t xml:space="preserve"> второго поколения </w:t>
      </w:r>
      <w:r w:rsidRPr="00BC740F">
        <w:rPr>
          <w:rFonts w:ascii="Times New Roman" w:eastAsia="Times New Roman" w:hAnsi="Times New Roman" w:cs="Times New Roman"/>
          <w:sz w:val="20"/>
          <w:szCs w:val="20"/>
        </w:rPr>
        <w:t>по образовательным предметам в пределах учебного плана для 1-11 классов при добросовестном отношении обучающегося к занятиям</w:t>
      </w:r>
    </w:p>
    <w:p w14:paraId="005C2D32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2.4. Организует различные формы педагогической поддержки для оказания помощи обучающемуся,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14:paraId="6B3E9919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</w:t>
      </w:r>
    </w:p>
    <w:p w14:paraId="5B844E4A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2.6. Предоставляет возможность получения доступной информации и материалов для учебной работы и дополнительного образования.</w:t>
      </w:r>
    </w:p>
    <w:p w14:paraId="7DBC5EFF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2.7. Организует углубленное изучение отдельных предметов, внеучебную деятельность обучающихся согласно их интересам и предложениям родителей (законных представителей).</w:t>
      </w:r>
    </w:p>
    <w:p w14:paraId="3E954EFA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14:paraId="0103ADDB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 xml:space="preserve">2.9. Предоставляет дополнительные платные образовательные услуги согласно имеющейся на указанный вид деятельности лицензии. </w:t>
      </w:r>
    </w:p>
    <w:p w14:paraId="053166A8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2.10. Обеспечивает учащихся горячим  питанием в школьной столовой на средства учредителя, а также на  родительские средства</w:t>
      </w:r>
    </w:p>
    <w:p w14:paraId="533BE212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2.11.Обеспечивает медицинское обслуживание через школьный медицинский кабинет.</w:t>
      </w:r>
    </w:p>
    <w:p w14:paraId="3B5CA3DD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 xml:space="preserve">2.12. Школа  предоставляет   следующие     услуги: </w:t>
      </w:r>
    </w:p>
    <w:p w14:paraId="6C072F46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- занятия в кружках, спортивных секциях, творческих и научно-исследовательских  объединениях;</w:t>
      </w:r>
    </w:p>
    <w:p w14:paraId="6AAD7009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-  организация посещения музеев, выставок, театров и проведение  выездных экскурсий;</w:t>
      </w:r>
    </w:p>
    <w:p w14:paraId="1AB000C8" w14:textId="77777777" w:rsidR="007A0963" w:rsidRDefault="007A0963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2.13. Обеспечивает учащегося учебниками.</w:t>
      </w:r>
    </w:p>
    <w:p w14:paraId="6D1AC7A1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5690" w14:textId="77777777" w:rsidR="00BC740F" w:rsidRPr="00443712" w:rsidRDefault="00BC740F" w:rsidP="0044371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3. Образовательное учреждение имеет право</w:t>
      </w:r>
      <w:r w:rsidR="0044371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5F2A9B84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3.1.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14:paraId="009D028E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3.2.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14:paraId="2277AEC5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lastRenderedPageBreak/>
        <w:t>3.3. Устанавливать размер родительской платы за оказание дополнительных платных образовательных услуг (вне базисного учебного плана). Устанавливать плату за питание учащихся.</w:t>
      </w:r>
    </w:p>
    <w:p w14:paraId="64788359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3.4. Поощрять обучающегося или применять меры дисциплинарного взыскания в соответствии с Уставом образовательного учреждения, правилами  поведения обучающихся, Положением о поощрениях и взысканиях учащихся  .</w:t>
      </w:r>
    </w:p>
    <w:p w14:paraId="7E53D31E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3.5. Рекомендовать Родителям обучающегося продолжение обучения в параллельном классе, другой программе, иной форме получения образования или ином образовательном учреждении.</w:t>
      </w:r>
    </w:p>
    <w:p w14:paraId="70D73010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3.6. Привлекать Родителей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14:paraId="0A5BD3EC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DACD1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4. Родители (законные представители)</w:t>
      </w:r>
    </w:p>
    <w:p w14:paraId="763BD4F2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52E0A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4.1. Создают благоприятные условия для выполнения домашних заданий и самообразования.</w:t>
      </w:r>
    </w:p>
    <w:p w14:paraId="74A425A6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4.2. Несут ответственность за обеспечение ребенка необходимыми средствами для успешного обучения и воспитания, в том числе школьной и спортивной формой, формой для трудового обучения и т.д.</w:t>
      </w:r>
    </w:p>
    <w:p w14:paraId="5845406C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4.3. Совместно с образовательным учреждением контролируют обучение ребенка.</w:t>
      </w:r>
    </w:p>
    <w:p w14:paraId="73C55775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4.4. Несут ответственность за ликвидацию обучающимся академической задолженности.</w:t>
      </w:r>
    </w:p>
    <w:p w14:paraId="74B916BE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4.5. Своевременно вносят установленную плату за дополнительные образовательные услуги,  питание обучающегося, иные предусмотренные договором услуги.</w:t>
      </w:r>
    </w:p>
    <w:p w14:paraId="7BAA5EF2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4.6. 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14:paraId="520967B8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4.7. Посещают родительские собрания, в т.ч. общешкольные, по мере их созыва.</w:t>
      </w:r>
    </w:p>
    <w:p w14:paraId="4DDCD6C8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4.8. Посещают Школу по вызову администрации или педагогических работников.</w:t>
      </w:r>
    </w:p>
    <w:p w14:paraId="2C28A7CD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4.9. Обеспечивают учащегося необходимым учебным материалом: школьно-письменными принадлежностями и др.</w:t>
      </w:r>
    </w:p>
    <w:p w14:paraId="2EBA2197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76796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5. Родители (законные представители) имеют право</w:t>
      </w:r>
    </w:p>
    <w:p w14:paraId="723DB523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B0324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5.1. Участвовать в управлении образовательным учреждением в соответствии с его Уставом.</w:t>
      </w:r>
    </w:p>
    <w:p w14:paraId="729446A1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5.2.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14:paraId="3D66846D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5.3. Вносить предложения, касающиеся изменений образовательного процесса или организации дополнительных образовательных услуг.</w:t>
      </w:r>
    </w:p>
    <w:p w14:paraId="20F31FD8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5.4.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14:paraId="2A195792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5.5. Выбирать формы обучения: экстернат, семейное образование, самообразование по отдельным учебным предметам либо сочетание этих форм по согласованию (решению) педсовета в соответствии с Уставом.</w:t>
      </w:r>
    </w:p>
    <w:p w14:paraId="29413510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D630E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b/>
          <w:bCs/>
          <w:sz w:val="20"/>
          <w:szCs w:val="20"/>
        </w:rPr>
        <w:t>6. Срок действия договора</w:t>
      </w:r>
    </w:p>
    <w:p w14:paraId="41EDEB6C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D782E" w14:textId="77777777" w:rsidR="00BC740F" w:rsidRP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6.1. Настоящий договор действует с момента подписания в течение обучения ребенка в школе . Дополнения и изменения в договор вносятся с согласия обеих сторон.</w:t>
      </w:r>
    </w:p>
    <w:p w14:paraId="05A876C6" w14:textId="77777777" w:rsidR="00BC740F" w:rsidRDefault="00BC740F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740F">
        <w:rPr>
          <w:rFonts w:ascii="Times New Roman" w:eastAsia="Times New Roman" w:hAnsi="Times New Roman" w:cs="Times New Roman"/>
          <w:sz w:val="20"/>
          <w:szCs w:val="20"/>
        </w:rPr>
        <w:t>6.2. Договор составлен в двух экземплярах, один из которых хранится в личном деле обучающегося, другой - у родителей (законных представителей).</w:t>
      </w:r>
    </w:p>
    <w:p w14:paraId="2AE13949" w14:textId="77777777" w:rsidR="00EA6295" w:rsidRDefault="00EA6295" w:rsidP="00BC74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7792" w14:textId="77777777" w:rsidR="00EA6295" w:rsidRPr="00443712" w:rsidRDefault="00EA6295" w:rsidP="0044371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45F">
        <w:rPr>
          <w:rFonts w:ascii="Times New Roman" w:eastAsia="Times New Roman" w:hAnsi="Times New Roman" w:cs="Times New Roman"/>
          <w:b/>
          <w:sz w:val="24"/>
          <w:szCs w:val="24"/>
        </w:rPr>
        <w:t>С Уставом школы</w:t>
      </w:r>
      <w:r w:rsidR="0071345F" w:rsidRPr="0071345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1345F" w:rsidRPr="0071345F">
        <w:rPr>
          <w:b/>
          <w:sz w:val="24"/>
          <w:szCs w:val="24"/>
        </w:rPr>
        <w:t>лицензией на право ведения образовательной деятельности</w:t>
      </w:r>
      <w:r w:rsidR="0071345F" w:rsidRPr="0071345F">
        <w:rPr>
          <w:rFonts w:ascii="Times New Roman" w:eastAsia="Times New Roman" w:hAnsi="Times New Roman" w:cs="Times New Roman"/>
          <w:b/>
          <w:sz w:val="24"/>
          <w:szCs w:val="24"/>
        </w:rPr>
        <w:t xml:space="preserve">, свидетельством об </w:t>
      </w:r>
      <w:proofErr w:type="gramStart"/>
      <w:r w:rsidR="0071345F" w:rsidRPr="0071345F">
        <w:rPr>
          <w:rFonts w:ascii="Times New Roman" w:eastAsia="Times New Roman" w:hAnsi="Times New Roman" w:cs="Times New Roman"/>
          <w:b/>
          <w:sz w:val="24"/>
          <w:szCs w:val="24"/>
        </w:rPr>
        <w:t xml:space="preserve">аккредитации </w:t>
      </w:r>
      <w:r w:rsidRPr="0071345F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ознакомлен</w:t>
      </w:r>
      <w:proofErr w:type="gramEnd"/>
      <w:r w:rsidRPr="0071345F">
        <w:rPr>
          <w:rFonts w:ascii="Times New Roman" w:eastAsia="Times New Roman" w:hAnsi="Times New Roman" w:cs="Times New Roman"/>
          <w:b/>
          <w:sz w:val="24"/>
          <w:szCs w:val="24"/>
        </w:rPr>
        <w:t>(а):</w:t>
      </w:r>
      <w:r w:rsidR="00443712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  </w:t>
      </w:r>
      <w:r w:rsidR="00BC740F" w:rsidRPr="0071345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</w:t>
      </w:r>
    </w:p>
    <w:p w14:paraId="727ACB8A" w14:textId="77777777" w:rsidR="00BC740F" w:rsidRPr="00BC740F" w:rsidRDefault="00BC740F" w:rsidP="00BC740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BC740F">
        <w:rPr>
          <w:rFonts w:asciiTheme="majorHAnsi" w:eastAsia="Times New Roman" w:hAnsiTheme="majorHAnsi" w:cs="Times New Roman"/>
          <w:b/>
          <w:bCs/>
          <w:sz w:val="20"/>
          <w:szCs w:val="20"/>
        </w:rPr>
        <w:t>7. Реквизиты сторон:</w:t>
      </w:r>
    </w:p>
    <w:tbl>
      <w:tblPr>
        <w:tblW w:w="765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119"/>
      </w:tblGrid>
      <w:tr w:rsidR="00BC740F" w:rsidRPr="00BC740F" w14:paraId="130162EB" w14:textId="77777777" w:rsidTr="00F97302">
        <w:trPr>
          <w:trHeight w:val="1605"/>
          <w:tblCellSpacing w:w="0" w:type="dxa"/>
        </w:trPr>
        <w:tc>
          <w:tcPr>
            <w:tcW w:w="4536" w:type="dxa"/>
            <w:hideMark/>
          </w:tcPr>
          <w:p w14:paraId="6BDF737A" w14:textId="497C95E7" w:rsidR="00F97302" w:rsidRDefault="00BC740F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453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 </w:t>
            </w:r>
            <w:r w:rsidR="00F9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Синдзикау</w:t>
            </w:r>
            <w:proofErr w:type="spellEnd"/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А. Т. </w:t>
            </w:r>
            <w:proofErr w:type="spellStart"/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Гапбаева</w:t>
            </w:r>
            <w:proofErr w:type="spellEnd"/>
          </w:p>
          <w:p w14:paraId="765E0362" w14:textId="77777777" w:rsidR="00BC740F" w:rsidRPr="00443712" w:rsidRDefault="00F97302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Дигорского р-на 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РСО-Алания</w:t>
            </w:r>
          </w:p>
          <w:p w14:paraId="0FB4AE61" w14:textId="77777777" w:rsidR="00BC740F" w:rsidRPr="00BC740F" w:rsidRDefault="00F97302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С.К-Синдзикау</w:t>
            </w:r>
          </w:p>
          <w:p w14:paraId="219288BF" w14:textId="59BC717D" w:rsidR="00BC740F" w:rsidRDefault="00443712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. Тахоховых,32</w:t>
            </w:r>
          </w:p>
          <w:p w14:paraId="0D94C222" w14:textId="77777777" w:rsidR="00F97302" w:rsidRPr="00BC740F" w:rsidRDefault="00F97302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8556A" w14:textId="64A454FE" w:rsidR="00BC740F" w:rsidRPr="00BC740F" w:rsidRDefault="00BC740F" w:rsidP="00F9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</w:t>
            </w:r>
            <w:proofErr w:type="gramStart"/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443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443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proofErr w:type="spellStart"/>
            <w:r w:rsidR="0031504D">
              <w:rPr>
                <w:rFonts w:ascii="Times New Roman" w:eastAsia="Times New Roman" w:hAnsi="Times New Roman" w:cs="Times New Roman"/>
                <w:sz w:val="20"/>
                <w:szCs w:val="20"/>
              </w:rPr>
              <w:t>Р.Х.Езеев</w:t>
            </w:r>
            <w:proofErr w:type="spellEnd"/>
          </w:p>
        </w:tc>
        <w:tc>
          <w:tcPr>
            <w:tcW w:w="3119" w:type="dxa"/>
            <w:hideMark/>
          </w:tcPr>
          <w:p w14:paraId="52218CC9" w14:textId="77777777" w:rsidR="00BC740F" w:rsidRPr="00BC740F" w:rsidRDefault="00BC740F" w:rsidP="00BC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Родитель”</w:t>
            </w:r>
            <w:r w:rsidR="00EA706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A706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подпись)____________</w:t>
            </w:r>
          </w:p>
          <w:p w14:paraId="6C22ED95" w14:textId="77777777" w:rsidR="00BC740F" w:rsidRPr="00BC740F" w:rsidRDefault="00443712" w:rsidP="00EB421D">
            <w:pPr>
              <w:spacing w:after="0" w:line="240" w:lineRule="auto"/>
              <w:ind w:right="-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Домашний 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дом. тел. ______________________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раб. тел. ______________________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Ф.И.О. ________________________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Паспорт серии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,№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</w:t>
            </w:r>
            <w:r w:rsidR="00BC740F" w:rsidRPr="00BC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2ADAA6D0" w14:textId="77777777" w:rsidR="00BC740F" w:rsidRPr="00BC740F" w:rsidRDefault="00BC740F" w:rsidP="00315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C740F" w:rsidRPr="00BC740F" w:rsidSect="00174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0F"/>
    <w:rsid w:val="000177A9"/>
    <w:rsid w:val="00051527"/>
    <w:rsid w:val="00174800"/>
    <w:rsid w:val="0031504D"/>
    <w:rsid w:val="00443712"/>
    <w:rsid w:val="00444060"/>
    <w:rsid w:val="004B10E8"/>
    <w:rsid w:val="005B6C20"/>
    <w:rsid w:val="00630F15"/>
    <w:rsid w:val="0071345F"/>
    <w:rsid w:val="00745355"/>
    <w:rsid w:val="00753246"/>
    <w:rsid w:val="00755C4A"/>
    <w:rsid w:val="007A0963"/>
    <w:rsid w:val="007F495E"/>
    <w:rsid w:val="008873A1"/>
    <w:rsid w:val="00A41367"/>
    <w:rsid w:val="00A448A0"/>
    <w:rsid w:val="00B61C9C"/>
    <w:rsid w:val="00BC740F"/>
    <w:rsid w:val="00BF144E"/>
    <w:rsid w:val="00CB2F8A"/>
    <w:rsid w:val="00CF7133"/>
    <w:rsid w:val="00EA6295"/>
    <w:rsid w:val="00EA706F"/>
    <w:rsid w:val="00EB421D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44B4"/>
  <w15:docId w15:val="{922FA244-BC52-4648-895B-734B0A8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40F"/>
    <w:rPr>
      <w:b/>
      <w:bCs/>
    </w:rPr>
  </w:style>
  <w:style w:type="character" w:styleId="a5">
    <w:name w:val="Hyperlink"/>
    <w:basedOn w:val="a0"/>
    <w:uiPriority w:val="99"/>
    <w:semiHidden/>
    <w:unhideWhenUsed/>
    <w:rsid w:val="00BC740F"/>
    <w:rPr>
      <w:color w:val="0000FF"/>
      <w:u w:val="single"/>
    </w:rPr>
  </w:style>
  <w:style w:type="character" w:customStyle="1" w:styleId="Zag11">
    <w:name w:val="Zag_11"/>
    <w:rsid w:val="00443712"/>
  </w:style>
  <w:style w:type="paragraph" w:styleId="a6">
    <w:name w:val="Balloon Text"/>
    <w:basedOn w:val="a"/>
    <w:link w:val="a7"/>
    <w:uiPriority w:val="99"/>
    <w:semiHidden/>
    <w:unhideWhenUsed/>
    <w:rsid w:val="0074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Кайтукова Бэла Владимировна</dc:creator>
  <cp:lastModifiedBy>Bella Baronovna</cp:lastModifiedBy>
  <cp:revision>2</cp:revision>
  <cp:lastPrinted>2022-10-12T11:21:00Z</cp:lastPrinted>
  <dcterms:created xsi:type="dcterms:W3CDTF">2024-03-08T14:53:00Z</dcterms:created>
  <dcterms:modified xsi:type="dcterms:W3CDTF">2024-03-08T14:53:00Z</dcterms:modified>
</cp:coreProperties>
</file>